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D41" w:rsidRPr="00764D6C" w:rsidRDefault="00586D41" w:rsidP="00764D6C">
      <w:pPr>
        <w:keepLines/>
        <w:widowControl w:val="0"/>
        <w:spacing w:after="0" w:line="240" w:lineRule="auto"/>
        <w:ind w:left="5220"/>
        <w:jc w:val="center"/>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Принят</w:t>
      </w:r>
    </w:p>
    <w:p w:rsidR="00586D41" w:rsidRPr="00764D6C" w:rsidRDefault="00586D41" w:rsidP="00764D6C">
      <w:pPr>
        <w:keepLines/>
        <w:widowControl w:val="0"/>
        <w:spacing w:after="0" w:line="240" w:lineRule="auto"/>
        <w:ind w:left="5220"/>
        <w:jc w:val="center"/>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 xml:space="preserve">Решением Собрания </w:t>
      </w:r>
    </w:p>
    <w:p w:rsidR="00586D41" w:rsidRPr="00764D6C" w:rsidRDefault="00586D41" w:rsidP="00764D6C">
      <w:pPr>
        <w:keepLines/>
        <w:widowControl w:val="0"/>
        <w:spacing w:after="0" w:line="240" w:lineRule="auto"/>
        <w:ind w:left="5220"/>
        <w:jc w:val="center"/>
        <w:rPr>
          <w:rFonts w:ascii="Times New Roman" w:hAnsi="Times New Roman"/>
          <w:color w:val="000000"/>
          <w:kern w:val="2"/>
          <w:sz w:val="24"/>
          <w:szCs w:val="24"/>
          <w:lang w:eastAsia="ru-RU"/>
        </w:rPr>
      </w:pPr>
      <w:r w:rsidRPr="00764D6C">
        <w:rPr>
          <w:rFonts w:ascii="Times New Roman" w:hAnsi="Times New Roman"/>
          <w:bCs/>
          <w:color w:val="000000"/>
          <w:kern w:val="2"/>
          <w:sz w:val="24"/>
          <w:szCs w:val="24"/>
          <w:lang w:eastAsia="ru-RU"/>
        </w:rPr>
        <w:t>депутатов сельского поселения</w:t>
      </w:r>
    </w:p>
    <w:p w:rsidR="00586D41" w:rsidRPr="00764D6C" w:rsidRDefault="00586D41" w:rsidP="008722C7">
      <w:pPr>
        <w:keepLines/>
        <w:widowControl w:val="0"/>
        <w:spacing w:after="0" w:line="240" w:lineRule="auto"/>
        <w:ind w:left="5220"/>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 xml:space="preserve">            </w:t>
      </w:r>
      <w:r w:rsidR="00E01F3C">
        <w:rPr>
          <w:rFonts w:ascii="Times New Roman" w:hAnsi="Times New Roman"/>
          <w:color w:val="000000"/>
          <w:kern w:val="2"/>
          <w:sz w:val="24"/>
          <w:szCs w:val="24"/>
          <w:lang w:eastAsia="ru-RU"/>
        </w:rPr>
        <w:t xml:space="preserve">МО </w:t>
      </w:r>
      <w:r w:rsidRPr="00764D6C">
        <w:rPr>
          <w:rFonts w:ascii="Times New Roman" w:hAnsi="Times New Roman"/>
          <w:color w:val="000000"/>
          <w:kern w:val="2"/>
          <w:sz w:val="24"/>
          <w:szCs w:val="24"/>
          <w:lang w:eastAsia="ru-RU"/>
        </w:rPr>
        <w:t>«</w:t>
      </w:r>
      <w:r w:rsidR="00E01F3C">
        <w:rPr>
          <w:rFonts w:ascii="Times New Roman" w:hAnsi="Times New Roman"/>
          <w:color w:val="000000"/>
          <w:kern w:val="2"/>
          <w:sz w:val="24"/>
          <w:szCs w:val="24"/>
          <w:lang w:eastAsia="ru-RU"/>
        </w:rPr>
        <w:t xml:space="preserve">село </w:t>
      </w:r>
      <w:proofErr w:type="spellStart"/>
      <w:r w:rsidR="00360074">
        <w:rPr>
          <w:rFonts w:ascii="Times New Roman" w:hAnsi="Times New Roman"/>
          <w:color w:val="000000"/>
          <w:kern w:val="2"/>
          <w:sz w:val="24"/>
          <w:szCs w:val="24"/>
          <w:lang w:eastAsia="ru-RU"/>
        </w:rPr>
        <w:t>Муцалаул</w:t>
      </w:r>
      <w:proofErr w:type="spellEnd"/>
      <w:r w:rsidRPr="00764D6C">
        <w:rPr>
          <w:rFonts w:ascii="Times New Roman" w:hAnsi="Times New Roman"/>
          <w:color w:val="000000"/>
          <w:kern w:val="2"/>
          <w:sz w:val="24"/>
          <w:szCs w:val="24"/>
          <w:lang w:eastAsia="ru-RU"/>
        </w:rPr>
        <w:t>»</w:t>
      </w:r>
    </w:p>
    <w:p w:rsidR="00586D41" w:rsidRPr="00764D6C" w:rsidRDefault="00586D41" w:rsidP="00764D6C">
      <w:pPr>
        <w:keepLines/>
        <w:widowControl w:val="0"/>
        <w:spacing w:after="0" w:line="240" w:lineRule="auto"/>
        <w:ind w:left="5220"/>
        <w:jc w:val="center"/>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 xml:space="preserve">от </w:t>
      </w:r>
      <w:r w:rsidR="00FE2AAB">
        <w:rPr>
          <w:rFonts w:ascii="Times New Roman" w:hAnsi="Times New Roman"/>
          <w:bCs/>
          <w:color w:val="000000"/>
          <w:kern w:val="2"/>
          <w:sz w:val="24"/>
          <w:szCs w:val="24"/>
          <w:lang w:eastAsia="ru-RU"/>
        </w:rPr>
        <w:t>29.04.</w:t>
      </w:r>
      <w:r>
        <w:rPr>
          <w:rFonts w:ascii="Times New Roman" w:hAnsi="Times New Roman"/>
          <w:bCs/>
          <w:color w:val="000000"/>
          <w:kern w:val="2"/>
          <w:sz w:val="24"/>
          <w:szCs w:val="24"/>
          <w:lang w:eastAsia="ru-RU"/>
        </w:rPr>
        <w:t xml:space="preserve"> </w:t>
      </w:r>
      <w:smartTag w:uri="urn:schemas-microsoft-com:office:smarttags" w:element="metricconverter">
        <w:smartTagPr>
          <w:attr w:name="ProductID" w:val="2021 г"/>
        </w:smartTagPr>
        <w:r>
          <w:rPr>
            <w:rFonts w:ascii="Times New Roman" w:hAnsi="Times New Roman"/>
            <w:bCs/>
            <w:color w:val="000000"/>
            <w:kern w:val="2"/>
            <w:sz w:val="24"/>
            <w:szCs w:val="24"/>
            <w:lang w:eastAsia="ru-RU"/>
          </w:rPr>
          <w:t>2021 г</w:t>
        </w:r>
      </w:smartTag>
      <w:r>
        <w:rPr>
          <w:rFonts w:ascii="Times New Roman" w:hAnsi="Times New Roman"/>
          <w:bCs/>
          <w:color w:val="000000"/>
          <w:kern w:val="2"/>
          <w:sz w:val="24"/>
          <w:szCs w:val="24"/>
          <w:lang w:eastAsia="ru-RU"/>
        </w:rPr>
        <w:t xml:space="preserve"> № 5</w:t>
      </w:r>
    </w:p>
    <w:p w:rsidR="00586D41" w:rsidRDefault="00586D41" w:rsidP="00D259BE">
      <w:pPr>
        <w:keepLines/>
        <w:widowControl w:val="0"/>
        <w:spacing w:after="0" w:line="240" w:lineRule="auto"/>
        <w:ind w:left="5220"/>
        <w:jc w:val="center"/>
        <w:rPr>
          <w:rFonts w:ascii="Times New Roman" w:hAnsi="Times New Roman"/>
          <w:color w:val="000000"/>
          <w:kern w:val="2"/>
          <w:sz w:val="24"/>
          <w:szCs w:val="24"/>
          <w:lang w:eastAsia="ru-RU"/>
        </w:rPr>
      </w:pPr>
    </w:p>
    <w:p w:rsidR="00586D41" w:rsidRDefault="00586D41" w:rsidP="00D259BE">
      <w:pPr>
        <w:keepLines/>
        <w:widowControl w:val="0"/>
        <w:spacing w:after="0" w:line="240" w:lineRule="auto"/>
        <w:ind w:left="5220"/>
        <w:jc w:val="center"/>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Председатель Собрания депутатов</w:t>
      </w:r>
    </w:p>
    <w:p w:rsidR="00586D41" w:rsidRPr="00764D6C" w:rsidRDefault="00E01F3C" w:rsidP="00D259BE">
      <w:pPr>
        <w:keepLines/>
        <w:widowControl w:val="0"/>
        <w:spacing w:after="0" w:line="240" w:lineRule="auto"/>
        <w:ind w:left="5220"/>
        <w:jc w:val="center"/>
        <w:rPr>
          <w:rFonts w:ascii="Times New Roman" w:hAnsi="Times New Roman"/>
          <w:bCs/>
          <w:color w:val="000000"/>
          <w:kern w:val="2"/>
          <w:sz w:val="24"/>
          <w:szCs w:val="24"/>
          <w:lang w:eastAsia="ru-RU"/>
        </w:rPr>
      </w:pPr>
      <w:r>
        <w:rPr>
          <w:rFonts w:ascii="Times New Roman" w:hAnsi="Times New Roman"/>
          <w:color w:val="000000"/>
          <w:kern w:val="2"/>
          <w:sz w:val="24"/>
          <w:szCs w:val="24"/>
          <w:lang w:eastAsia="ru-RU"/>
        </w:rPr>
        <w:t xml:space="preserve">      ______________</w:t>
      </w:r>
      <w:r w:rsidR="00586D41">
        <w:rPr>
          <w:rFonts w:ascii="Times New Roman" w:hAnsi="Times New Roman"/>
          <w:color w:val="000000"/>
          <w:kern w:val="2"/>
          <w:sz w:val="24"/>
          <w:szCs w:val="24"/>
          <w:lang w:eastAsia="ru-RU"/>
        </w:rPr>
        <w:t xml:space="preserve"> </w:t>
      </w:r>
      <w:r w:rsidR="00360074">
        <w:rPr>
          <w:rFonts w:ascii="Times New Roman" w:hAnsi="Times New Roman"/>
          <w:color w:val="000000"/>
          <w:kern w:val="2"/>
          <w:sz w:val="24"/>
          <w:szCs w:val="24"/>
          <w:lang w:eastAsia="ru-RU"/>
        </w:rPr>
        <w:t>Гасанов У.С.</w:t>
      </w:r>
    </w:p>
    <w:p w:rsidR="00586D41" w:rsidRPr="00764D6C" w:rsidRDefault="00586D41" w:rsidP="00764D6C">
      <w:pPr>
        <w:keepLines/>
        <w:widowControl w:val="0"/>
        <w:spacing w:after="0" w:line="240" w:lineRule="auto"/>
        <w:ind w:left="5220"/>
        <w:jc w:val="center"/>
        <w:rPr>
          <w:rFonts w:ascii="Times New Roman" w:hAnsi="Times New Roman"/>
          <w:bCs/>
          <w:color w:val="000000"/>
          <w:kern w:val="2"/>
          <w:sz w:val="24"/>
          <w:szCs w:val="24"/>
          <w:lang w:eastAsia="ru-RU"/>
        </w:rPr>
      </w:pPr>
    </w:p>
    <w:p w:rsidR="00586D41" w:rsidRDefault="00586D41" w:rsidP="00764D6C">
      <w:pPr>
        <w:keepLines/>
        <w:widowControl w:val="0"/>
        <w:spacing w:after="0" w:line="240" w:lineRule="auto"/>
        <w:ind w:left="5220"/>
        <w:jc w:val="center"/>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Глава сельского поселения</w:t>
      </w:r>
    </w:p>
    <w:p w:rsidR="00586D41" w:rsidRDefault="00E01F3C" w:rsidP="00764D6C">
      <w:pPr>
        <w:keepLines/>
        <w:widowControl w:val="0"/>
        <w:spacing w:after="0" w:line="240" w:lineRule="auto"/>
        <w:ind w:left="5220"/>
        <w:jc w:val="center"/>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______________</w:t>
      </w:r>
      <w:r w:rsidR="00586D41">
        <w:rPr>
          <w:rFonts w:ascii="Times New Roman" w:hAnsi="Times New Roman"/>
          <w:color w:val="000000"/>
          <w:kern w:val="2"/>
          <w:sz w:val="24"/>
          <w:szCs w:val="24"/>
          <w:lang w:eastAsia="ru-RU"/>
        </w:rPr>
        <w:t xml:space="preserve">  </w:t>
      </w:r>
      <w:r w:rsidR="00360074">
        <w:rPr>
          <w:rFonts w:ascii="Times New Roman" w:hAnsi="Times New Roman"/>
          <w:color w:val="000000"/>
          <w:kern w:val="2"/>
          <w:sz w:val="24"/>
          <w:szCs w:val="24"/>
          <w:lang w:eastAsia="ru-RU"/>
        </w:rPr>
        <w:t>Юсупов Х.Н.</w:t>
      </w:r>
    </w:p>
    <w:p w:rsidR="00586D41" w:rsidRDefault="00586D41" w:rsidP="00764D6C">
      <w:pPr>
        <w:keepLines/>
        <w:widowControl w:val="0"/>
        <w:spacing w:after="0" w:line="240" w:lineRule="auto"/>
        <w:ind w:left="5220"/>
        <w:jc w:val="center"/>
        <w:rPr>
          <w:rFonts w:ascii="Times New Roman" w:hAnsi="Times New Roman"/>
          <w:color w:val="000000"/>
          <w:kern w:val="2"/>
          <w:sz w:val="24"/>
          <w:szCs w:val="24"/>
          <w:lang w:eastAsia="ru-RU"/>
        </w:rPr>
      </w:pPr>
    </w:p>
    <w:p w:rsidR="00586D41" w:rsidRPr="00764D6C" w:rsidRDefault="00586D41" w:rsidP="00764D6C">
      <w:pPr>
        <w:keepLines/>
        <w:widowControl w:val="0"/>
        <w:tabs>
          <w:tab w:val="left" w:pos="6323"/>
        </w:tabs>
        <w:spacing w:after="0" w:line="240" w:lineRule="auto"/>
        <w:jc w:val="both"/>
        <w:rPr>
          <w:rFonts w:ascii="Times New Roman" w:hAnsi="Times New Roman"/>
          <w:bCs/>
          <w:color w:val="000000"/>
          <w:kern w:val="2"/>
          <w:sz w:val="24"/>
          <w:szCs w:val="24"/>
          <w:lang w:eastAsia="ru-RU"/>
        </w:rPr>
      </w:pPr>
    </w:p>
    <w:p w:rsidR="00586D41" w:rsidRPr="00764D6C" w:rsidRDefault="00586D41" w:rsidP="00764D6C">
      <w:pPr>
        <w:keepLines/>
        <w:widowControl w:val="0"/>
        <w:spacing w:after="0" w:line="240" w:lineRule="auto"/>
        <w:ind w:left="6521"/>
        <w:jc w:val="both"/>
        <w:rPr>
          <w:rFonts w:ascii="Times New Roman" w:hAnsi="Times New Roman"/>
          <w:bCs/>
          <w:color w:val="000000"/>
          <w:kern w:val="2"/>
          <w:sz w:val="24"/>
          <w:szCs w:val="24"/>
          <w:lang w:eastAsia="ru-RU"/>
        </w:rPr>
      </w:pPr>
    </w:p>
    <w:p w:rsidR="00586D41" w:rsidRPr="00764D6C" w:rsidRDefault="00586D41" w:rsidP="00764D6C">
      <w:pPr>
        <w:keepLines/>
        <w:widowControl w:val="0"/>
        <w:spacing w:after="0" w:line="240" w:lineRule="auto"/>
        <w:ind w:left="6521"/>
        <w:jc w:val="both"/>
        <w:rPr>
          <w:rFonts w:ascii="Times New Roman" w:hAnsi="Times New Roman"/>
          <w:bCs/>
          <w:color w:val="000000"/>
          <w:kern w:val="2"/>
          <w:sz w:val="24"/>
          <w:szCs w:val="24"/>
          <w:lang w:eastAsia="ru-RU"/>
        </w:rPr>
      </w:pPr>
    </w:p>
    <w:p w:rsidR="00586D41" w:rsidRPr="009A53E4" w:rsidRDefault="00586D41" w:rsidP="00764D6C">
      <w:pPr>
        <w:spacing w:after="0" w:line="240" w:lineRule="auto"/>
        <w:jc w:val="center"/>
        <w:rPr>
          <w:rFonts w:ascii="Arial" w:hAnsi="Arial" w:cs="Arial"/>
          <w:b/>
          <w:sz w:val="24"/>
          <w:szCs w:val="24"/>
          <w:lang w:eastAsia="ru-RU"/>
        </w:rPr>
      </w:pP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p>
    <w:p w:rsidR="00586D41" w:rsidRPr="00764D6C" w:rsidRDefault="00586D41" w:rsidP="00764D6C">
      <w:pPr>
        <w:keepLines/>
        <w:widowControl w:val="0"/>
        <w:spacing w:after="0" w:line="240" w:lineRule="auto"/>
        <w:ind w:left="6521"/>
        <w:jc w:val="both"/>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p>
    <w:p w:rsidR="00586D41" w:rsidRPr="00764D6C" w:rsidRDefault="00586D41" w:rsidP="00764D6C">
      <w:pPr>
        <w:keepLines/>
        <w:widowControl w:val="0"/>
        <w:spacing w:after="0" w:line="240" w:lineRule="auto"/>
        <w:ind w:firstLine="567"/>
        <w:jc w:val="right"/>
        <w:rPr>
          <w:rFonts w:ascii="Times New Roman" w:hAnsi="Times New Roman"/>
          <w:b/>
          <w:bCs/>
          <w:color w:val="000000"/>
          <w:kern w:val="2"/>
          <w:sz w:val="24"/>
          <w:szCs w:val="24"/>
          <w:lang w:eastAsia="ru-RU"/>
        </w:rPr>
      </w:pPr>
    </w:p>
    <w:p w:rsidR="00586D41" w:rsidRPr="00764D6C"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Pr="00764D6C" w:rsidRDefault="00586D41" w:rsidP="00764D6C">
      <w:pPr>
        <w:keepLines/>
        <w:widowControl w:val="0"/>
        <w:spacing w:after="0" w:line="240" w:lineRule="auto"/>
        <w:jc w:val="center"/>
        <w:rPr>
          <w:rFonts w:ascii="Times New Roman" w:hAnsi="Times New Roman"/>
          <w:b/>
          <w:color w:val="000000"/>
          <w:kern w:val="2"/>
          <w:sz w:val="40"/>
          <w:szCs w:val="40"/>
          <w:lang w:eastAsia="ru-RU"/>
        </w:rPr>
      </w:pPr>
      <w:r w:rsidRPr="00764D6C">
        <w:rPr>
          <w:rFonts w:ascii="Times New Roman" w:hAnsi="Times New Roman"/>
          <w:b/>
          <w:color w:val="000000"/>
          <w:kern w:val="2"/>
          <w:sz w:val="40"/>
          <w:szCs w:val="40"/>
          <w:lang w:eastAsia="ru-RU"/>
        </w:rPr>
        <w:t>У С Т А В</w:t>
      </w:r>
    </w:p>
    <w:p w:rsidR="00586D41" w:rsidRPr="00764D6C" w:rsidRDefault="00586D41" w:rsidP="00764D6C">
      <w:pPr>
        <w:keepLines/>
        <w:widowControl w:val="0"/>
        <w:spacing w:after="0" w:line="240" w:lineRule="auto"/>
        <w:jc w:val="center"/>
        <w:rPr>
          <w:rFonts w:ascii="Times New Roman" w:hAnsi="Times New Roman"/>
          <w:b/>
          <w:color w:val="000000"/>
          <w:kern w:val="2"/>
          <w:sz w:val="40"/>
          <w:szCs w:val="40"/>
          <w:lang w:eastAsia="ru-RU"/>
        </w:rPr>
      </w:pPr>
      <w:r w:rsidRPr="00764D6C">
        <w:rPr>
          <w:rFonts w:ascii="Times New Roman" w:hAnsi="Times New Roman"/>
          <w:b/>
          <w:color w:val="000000"/>
          <w:kern w:val="2"/>
          <w:sz w:val="40"/>
          <w:szCs w:val="40"/>
          <w:lang w:eastAsia="ru-RU"/>
        </w:rPr>
        <w:t>муниципального образования</w:t>
      </w:r>
    </w:p>
    <w:p w:rsidR="00586D41" w:rsidRPr="00764D6C" w:rsidRDefault="00586D41" w:rsidP="00764D6C">
      <w:pPr>
        <w:keepLines/>
        <w:widowControl w:val="0"/>
        <w:spacing w:after="0" w:line="240" w:lineRule="auto"/>
        <w:jc w:val="center"/>
        <w:rPr>
          <w:rFonts w:ascii="Times New Roman" w:hAnsi="Times New Roman"/>
          <w:b/>
          <w:color w:val="000000"/>
          <w:sz w:val="40"/>
          <w:szCs w:val="40"/>
          <w:lang w:eastAsia="ru-RU"/>
        </w:rPr>
      </w:pPr>
      <w:r>
        <w:rPr>
          <w:rFonts w:ascii="Times New Roman" w:hAnsi="Times New Roman"/>
          <w:b/>
          <w:color w:val="000000"/>
          <w:sz w:val="40"/>
          <w:szCs w:val="40"/>
          <w:lang w:eastAsia="ru-RU"/>
        </w:rPr>
        <w:t>«</w:t>
      </w:r>
      <w:r w:rsidR="00E01F3C">
        <w:rPr>
          <w:rFonts w:ascii="Times New Roman" w:hAnsi="Times New Roman"/>
          <w:b/>
          <w:color w:val="000000"/>
          <w:sz w:val="40"/>
          <w:szCs w:val="40"/>
          <w:lang w:eastAsia="ru-RU"/>
        </w:rPr>
        <w:t xml:space="preserve">село </w:t>
      </w:r>
      <w:proofErr w:type="spellStart"/>
      <w:r w:rsidR="00360074">
        <w:rPr>
          <w:rFonts w:ascii="Times New Roman" w:hAnsi="Times New Roman"/>
          <w:b/>
          <w:color w:val="000000"/>
          <w:sz w:val="40"/>
          <w:szCs w:val="40"/>
          <w:lang w:eastAsia="ru-RU"/>
        </w:rPr>
        <w:t>Муцалаул</w:t>
      </w:r>
      <w:proofErr w:type="spellEnd"/>
      <w:r w:rsidRPr="00764D6C">
        <w:rPr>
          <w:rFonts w:ascii="Times New Roman" w:hAnsi="Times New Roman"/>
          <w:b/>
          <w:color w:val="000000"/>
          <w:sz w:val="40"/>
          <w:szCs w:val="40"/>
          <w:lang w:eastAsia="ru-RU"/>
        </w:rPr>
        <w:t>»</w:t>
      </w:r>
    </w:p>
    <w:p w:rsidR="00586D41" w:rsidRPr="00764D6C" w:rsidRDefault="00586D41" w:rsidP="00764D6C">
      <w:pPr>
        <w:keepLines/>
        <w:widowControl w:val="0"/>
        <w:spacing w:after="0" w:line="240" w:lineRule="auto"/>
        <w:jc w:val="center"/>
        <w:rPr>
          <w:rFonts w:ascii="Times New Roman" w:hAnsi="Times New Roman"/>
          <w:b/>
          <w:color w:val="000000"/>
          <w:sz w:val="40"/>
          <w:szCs w:val="40"/>
          <w:lang w:eastAsia="ru-RU"/>
        </w:rPr>
      </w:pPr>
      <w:r>
        <w:rPr>
          <w:rFonts w:ascii="Times New Roman" w:hAnsi="Times New Roman"/>
          <w:b/>
          <w:color w:val="000000"/>
          <w:kern w:val="2"/>
          <w:sz w:val="40"/>
          <w:szCs w:val="40"/>
          <w:lang w:eastAsia="ru-RU"/>
        </w:rPr>
        <w:t xml:space="preserve">Хасавюртовского </w:t>
      </w:r>
      <w:r w:rsidRPr="00764D6C">
        <w:rPr>
          <w:rFonts w:ascii="Times New Roman" w:hAnsi="Times New Roman"/>
          <w:b/>
          <w:color w:val="000000"/>
          <w:kern w:val="2"/>
          <w:sz w:val="40"/>
          <w:szCs w:val="40"/>
          <w:lang w:eastAsia="ru-RU"/>
        </w:rPr>
        <w:t xml:space="preserve">района </w:t>
      </w:r>
    </w:p>
    <w:p w:rsidR="00586D41" w:rsidRPr="00764D6C" w:rsidRDefault="00586D41" w:rsidP="00764D6C">
      <w:pPr>
        <w:keepLines/>
        <w:widowControl w:val="0"/>
        <w:spacing w:after="0" w:line="240" w:lineRule="auto"/>
        <w:jc w:val="center"/>
        <w:rPr>
          <w:rFonts w:ascii="Times New Roman" w:hAnsi="Times New Roman"/>
          <w:b/>
          <w:color w:val="000000"/>
          <w:sz w:val="40"/>
          <w:szCs w:val="40"/>
          <w:lang w:eastAsia="ru-RU"/>
        </w:rPr>
      </w:pPr>
      <w:r w:rsidRPr="00764D6C">
        <w:rPr>
          <w:rFonts w:ascii="Times New Roman" w:hAnsi="Times New Roman"/>
          <w:b/>
          <w:color w:val="000000"/>
          <w:sz w:val="40"/>
          <w:szCs w:val="40"/>
          <w:lang w:eastAsia="ru-RU"/>
        </w:rPr>
        <w:t xml:space="preserve">Республики Дагестан </w:t>
      </w:r>
    </w:p>
    <w:p w:rsidR="00586D41" w:rsidRPr="00764D6C" w:rsidRDefault="00586D41" w:rsidP="00764D6C">
      <w:pPr>
        <w:keepLines/>
        <w:widowControl w:val="0"/>
        <w:spacing w:after="0" w:line="240" w:lineRule="auto"/>
        <w:jc w:val="center"/>
        <w:rPr>
          <w:rFonts w:ascii="Times New Roman" w:hAnsi="Times New Roman"/>
          <w:b/>
          <w:color w:val="000000"/>
          <w:sz w:val="40"/>
          <w:szCs w:val="40"/>
          <w:lang w:eastAsia="ru-RU"/>
        </w:rPr>
      </w:pPr>
      <w:r w:rsidRPr="00764D6C">
        <w:rPr>
          <w:rFonts w:ascii="Times New Roman" w:hAnsi="Times New Roman"/>
          <w:b/>
          <w:color w:val="000000"/>
          <w:sz w:val="40"/>
          <w:szCs w:val="40"/>
          <w:lang w:eastAsia="ru-RU"/>
        </w:rPr>
        <w:t>сельское поселение</w:t>
      </w:r>
    </w:p>
    <w:p w:rsidR="00586D41" w:rsidRPr="00764D6C" w:rsidRDefault="00586D41" w:rsidP="00764D6C">
      <w:pPr>
        <w:keepLines/>
        <w:widowControl w:val="0"/>
        <w:spacing w:after="0" w:line="240" w:lineRule="auto"/>
        <w:jc w:val="center"/>
        <w:rPr>
          <w:rFonts w:ascii="Times New Roman" w:hAnsi="Times New Roman"/>
          <w:b/>
          <w:color w:val="000000"/>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Pr="00764D6C"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Pr="00764D6C"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Default="00586D41" w:rsidP="00764D6C">
      <w:pPr>
        <w:keepLines/>
        <w:widowControl w:val="0"/>
        <w:spacing w:after="0" w:line="240" w:lineRule="auto"/>
        <w:jc w:val="center"/>
        <w:rPr>
          <w:rFonts w:ascii="Times New Roman" w:hAnsi="Times New Roman"/>
          <w:b/>
          <w:color w:val="000000"/>
          <w:kern w:val="2"/>
          <w:sz w:val="24"/>
          <w:szCs w:val="24"/>
          <w:lang w:eastAsia="ru-RU"/>
        </w:rPr>
      </w:pPr>
      <w:smartTag w:uri="urn:schemas-microsoft-com:office:smarttags" w:element="metricconverter">
        <w:smartTagPr>
          <w:attr w:name="ProductID" w:val="2021 г"/>
        </w:smartTagPr>
        <w:r>
          <w:rPr>
            <w:rFonts w:ascii="Times New Roman" w:hAnsi="Times New Roman"/>
            <w:b/>
            <w:color w:val="000000"/>
            <w:kern w:val="2"/>
            <w:sz w:val="24"/>
            <w:szCs w:val="24"/>
            <w:lang w:eastAsia="ru-RU"/>
          </w:rPr>
          <w:t>2021</w:t>
        </w:r>
        <w:r w:rsidRPr="00764D6C">
          <w:rPr>
            <w:rFonts w:ascii="Times New Roman" w:hAnsi="Times New Roman"/>
            <w:b/>
            <w:color w:val="000000"/>
            <w:kern w:val="2"/>
            <w:sz w:val="24"/>
            <w:szCs w:val="24"/>
            <w:lang w:eastAsia="ru-RU"/>
          </w:rPr>
          <w:t xml:space="preserve"> г</w:t>
        </w:r>
      </w:smartTag>
      <w:r w:rsidRPr="00764D6C">
        <w:rPr>
          <w:rFonts w:ascii="Times New Roman" w:hAnsi="Times New Roman"/>
          <w:b/>
          <w:color w:val="000000"/>
          <w:kern w:val="2"/>
          <w:sz w:val="24"/>
          <w:szCs w:val="24"/>
          <w:lang w:eastAsia="ru-RU"/>
        </w:rPr>
        <w:t>.</w:t>
      </w:r>
    </w:p>
    <w:p w:rsidR="00586D41"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Pr="00764D6C"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Устав муниципального образования сельского поселения «</w:t>
      </w:r>
      <w:r w:rsidR="00E01F3C">
        <w:rPr>
          <w:rFonts w:ascii="Times New Roman" w:hAnsi="Times New Roman"/>
          <w:sz w:val="24"/>
          <w:szCs w:val="24"/>
          <w:lang w:eastAsia="ru-RU"/>
        </w:rPr>
        <w:t xml:space="preserve">село </w:t>
      </w:r>
      <w:proofErr w:type="spellStart"/>
      <w:r w:rsidR="00360074">
        <w:rPr>
          <w:rFonts w:ascii="Times New Roman" w:hAnsi="Times New Roman"/>
          <w:sz w:val="24"/>
          <w:szCs w:val="24"/>
          <w:lang w:eastAsia="ru-RU"/>
        </w:rPr>
        <w:t>Муцалаул</w:t>
      </w:r>
      <w:proofErr w:type="spellEnd"/>
      <w:r>
        <w:rPr>
          <w:rFonts w:ascii="Times New Roman" w:hAnsi="Times New Roman"/>
          <w:sz w:val="24"/>
          <w:szCs w:val="24"/>
          <w:lang w:eastAsia="ru-RU"/>
        </w:rPr>
        <w:t xml:space="preserve">»  Хасавюртовского </w:t>
      </w:r>
      <w:r w:rsidRPr="009A53E4">
        <w:rPr>
          <w:rFonts w:ascii="Times New Roman" w:hAnsi="Times New Roman"/>
          <w:sz w:val="24"/>
          <w:szCs w:val="24"/>
          <w:lang w:eastAsia="ru-RU"/>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 ОБЩИЕ ПОЛОЖЕНИЯ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 Наименование и правовой статус муниципального образования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Официальное наименование муниципального образования – «</w:t>
      </w:r>
      <w:r w:rsidR="00E01F3C">
        <w:rPr>
          <w:rFonts w:ascii="Times New Roman" w:hAnsi="Times New Roman"/>
          <w:sz w:val="24"/>
          <w:szCs w:val="24"/>
          <w:lang w:eastAsia="ru-RU"/>
        </w:rPr>
        <w:t xml:space="preserve">село </w:t>
      </w:r>
      <w:proofErr w:type="spellStart"/>
      <w:r w:rsidR="00360074">
        <w:rPr>
          <w:rFonts w:ascii="Times New Roman" w:hAnsi="Times New Roman"/>
          <w:sz w:val="24"/>
          <w:szCs w:val="24"/>
          <w:lang w:eastAsia="ru-RU"/>
        </w:rPr>
        <w:t>Муцалаул</w:t>
      </w:r>
      <w:proofErr w:type="spellEnd"/>
      <w:r>
        <w:rPr>
          <w:rFonts w:ascii="Times New Roman" w:hAnsi="Times New Roman"/>
          <w:sz w:val="24"/>
          <w:szCs w:val="24"/>
          <w:lang w:eastAsia="ru-RU"/>
        </w:rPr>
        <w:t xml:space="preserve">»  Хасавюртовского </w:t>
      </w:r>
      <w:r w:rsidRPr="009A53E4">
        <w:rPr>
          <w:rFonts w:ascii="Times New Roman" w:hAnsi="Times New Roman"/>
          <w:sz w:val="24"/>
          <w:szCs w:val="24"/>
          <w:lang w:eastAsia="ru-RU"/>
        </w:rPr>
        <w:t>района Республики Дагестан.</w:t>
      </w:r>
    </w:p>
    <w:p w:rsidR="00586D41" w:rsidRPr="009A53E4" w:rsidRDefault="00586D41" w:rsidP="000E41FA">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Муниципальное образование «</w:t>
      </w:r>
      <w:r w:rsidR="00E01F3C">
        <w:rPr>
          <w:rFonts w:ascii="Times New Roman" w:hAnsi="Times New Roman"/>
          <w:sz w:val="24"/>
          <w:szCs w:val="24"/>
          <w:lang w:eastAsia="ru-RU"/>
        </w:rPr>
        <w:t xml:space="preserve">село </w:t>
      </w:r>
      <w:proofErr w:type="spellStart"/>
      <w:r w:rsidR="00360074">
        <w:rPr>
          <w:rFonts w:ascii="Times New Roman" w:hAnsi="Times New Roman"/>
          <w:sz w:val="24"/>
          <w:szCs w:val="24"/>
          <w:lang w:eastAsia="ru-RU"/>
        </w:rPr>
        <w:t>Муцалаул</w:t>
      </w:r>
      <w:proofErr w:type="spellEnd"/>
      <w:r>
        <w:rPr>
          <w:rFonts w:ascii="Times New Roman" w:hAnsi="Times New Roman"/>
          <w:sz w:val="24"/>
          <w:szCs w:val="24"/>
          <w:lang w:eastAsia="ru-RU"/>
        </w:rPr>
        <w:t xml:space="preserve">»  Хасавюртовского </w:t>
      </w:r>
      <w:r w:rsidRPr="009A53E4">
        <w:rPr>
          <w:rFonts w:ascii="Times New Roman" w:hAnsi="Times New Roman"/>
          <w:sz w:val="24"/>
          <w:szCs w:val="24"/>
          <w:lang w:eastAsia="ru-RU"/>
        </w:rPr>
        <w:t xml:space="preserve">района Республики Дагестан наделено статусом сельского поселения (далее - сельское </w:t>
      </w:r>
      <w:r>
        <w:rPr>
          <w:rFonts w:ascii="Times New Roman" w:hAnsi="Times New Roman"/>
          <w:sz w:val="24"/>
          <w:szCs w:val="24"/>
          <w:lang w:eastAsia="ru-RU"/>
        </w:rPr>
        <w:t>поселение)</w:t>
      </w:r>
      <w:r w:rsidRPr="003669EF">
        <w:rPr>
          <w:color w:val="000000"/>
          <w:sz w:val="27"/>
          <w:szCs w:val="27"/>
        </w:rPr>
        <w:t xml:space="preserve"> </w:t>
      </w:r>
      <w:r w:rsidRPr="003669EF">
        <w:rPr>
          <w:rFonts w:ascii="Times New Roman" w:hAnsi="Times New Roman"/>
          <w:color w:val="000000"/>
          <w:sz w:val="24"/>
          <w:szCs w:val="24"/>
        </w:rPr>
        <w:t>Законом Республики Дагестан от 13.01.2005г. № 6 «О статусе муниципальных образований Республики Дагестан».</w:t>
      </w:r>
      <w:r>
        <w:rPr>
          <w:rFonts w:ascii="Times New Roman" w:hAnsi="Times New Roman"/>
          <w:sz w:val="24"/>
          <w:szCs w:val="24"/>
          <w:lang w:eastAsia="ru-RU"/>
        </w:rPr>
        <w:t xml:space="preserve"> </w:t>
      </w:r>
      <w:r w:rsidRPr="009A53E4">
        <w:rPr>
          <w:rFonts w:ascii="Times New Roman" w:hAnsi="Times New Roman"/>
          <w:sz w:val="24"/>
          <w:szCs w:val="24"/>
          <w:lang w:eastAsia="ru-RU"/>
        </w:rPr>
        <w:t xml:space="preserve"> </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 Состав территории и границы сельского поселения</w:t>
      </w:r>
    </w:p>
    <w:p w:rsidR="00586D41"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w:t>
      </w:r>
      <w:r w:rsidRPr="009A53E4">
        <w:rPr>
          <w:rFonts w:ascii="Times New Roman" w:hAnsi="Times New Roman"/>
          <w:sz w:val="24"/>
          <w:szCs w:val="24"/>
          <w:lang w:eastAsia="ru-RU"/>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r>
        <w:rPr>
          <w:rFonts w:ascii="Times New Roman" w:hAnsi="Times New Roman"/>
          <w:sz w:val="24"/>
          <w:szCs w:val="24"/>
          <w:lang w:eastAsia="ru-RU"/>
        </w:rPr>
        <w:t>сельского</w:t>
      </w:r>
      <w:r w:rsidRPr="009A53E4">
        <w:rPr>
          <w:rFonts w:ascii="Times New Roman" w:hAnsi="Times New Roman"/>
          <w:sz w:val="24"/>
          <w:szCs w:val="24"/>
          <w:lang w:eastAsia="ru-RU"/>
        </w:rPr>
        <w:t xml:space="preserve"> поселения, земли рекреационного назначения, земли д</w:t>
      </w:r>
      <w:r>
        <w:rPr>
          <w:rFonts w:ascii="Times New Roman" w:hAnsi="Times New Roman"/>
          <w:sz w:val="24"/>
          <w:szCs w:val="24"/>
          <w:lang w:eastAsia="ru-RU"/>
        </w:rPr>
        <w:t>ля развития сельского поселения, независимо от форм собственности и целевого назначения.</w:t>
      </w:r>
    </w:p>
    <w:p w:rsidR="00586D41" w:rsidRDefault="00E01F3C" w:rsidP="0001626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w:t>
      </w:r>
      <w:r w:rsidR="00586D41">
        <w:rPr>
          <w:rFonts w:ascii="Times New Roman" w:hAnsi="Times New Roman"/>
          <w:sz w:val="24"/>
          <w:szCs w:val="24"/>
        </w:rPr>
        <w:t>дминистративным центром</w:t>
      </w:r>
      <w:r>
        <w:rPr>
          <w:rFonts w:ascii="Times New Roman" w:hAnsi="Times New Roman"/>
          <w:sz w:val="24"/>
          <w:szCs w:val="24"/>
        </w:rPr>
        <w:t xml:space="preserve"> сельского поселения является</w:t>
      </w:r>
      <w:r w:rsidR="00586D41">
        <w:rPr>
          <w:rFonts w:ascii="Times New Roman" w:hAnsi="Times New Roman"/>
          <w:sz w:val="24"/>
          <w:szCs w:val="24"/>
        </w:rPr>
        <w:t xml:space="preserve"> сел</w:t>
      </w:r>
      <w:r>
        <w:rPr>
          <w:rFonts w:ascii="Times New Roman" w:hAnsi="Times New Roman"/>
          <w:sz w:val="24"/>
          <w:szCs w:val="24"/>
        </w:rPr>
        <w:t xml:space="preserve">о </w:t>
      </w:r>
      <w:proofErr w:type="spellStart"/>
      <w:r w:rsidR="00360074">
        <w:rPr>
          <w:rFonts w:ascii="Times New Roman" w:hAnsi="Times New Roman"/>
          <w:sz w:val="24"/>
          <w:szCs w:val="24"/>
        </w:rPr>
        <w:t>Муцалаул</w:t>
      </w:r>
      <w:proofErr w:type="spellEnd"/>
      <w:r w:rsidR="00586D41">
        <w:rPr>
          <w:rFonts w:ascii="Times New Roman" w:hAnsi="Times New Roman"/>
          <w:sz w:val="24"/>
          <w:szCs w:val="24"/>
        </w:rPr>
        <w:t>.</w:t>
      </w:r>
    </w:p>
    <w:p w:rsidR="00586D41" w:rsidRPr="009A53E4" w:rsidRDefault="00586D41" w:rsidP="00451BB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Pr="009A53E4">
        <w:rPr>
          <w:rFonts w:ascii="Times New Roman" w:hAnsi="Times New Roman"/>
          <w:sz w:val="24"/>
          <w:szCs w:val="24"/>
          <w:lang w:eastAsia="ru-RU"/>
        </w:rPr>
        <w:t xml:space="preserve">. Территория сельского поселения входит в состав территории </w:t>
      </w:r>
      <w:r>
        <w:rPr>
          <w:rFonts w:ascii="Times New Roman" w:hAnsi="Times New Roman"/>
          <w:sz w:val="24"/>
          <w:szCs w:val="24"/>
          <w:lang w:eastAsia="ru-RU"/>
        </w:rPr>
        <w:t xml:space="preserve">Хасавюртовского </w:t>
      </w:r>
      <w:r w:rsidRPr="009A53E4">
        <w:rPr>
          <w:rFonts w:ascii="Times New Roman" w:hAnsi="Times New Roman"/>
          <w:sz w:val="24"/>
          <w:szCs w:val="24"/>
          <w:lang w:eastAsia="ru-RU"/>
        </w:rPr>
        <w:t>района, расположенного на территории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 Границы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 Официальные символы сельского поселения и порядок их использования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 Правовые основы организации местного самоуправления в сельском поселении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 Правовая основа местного самоуправления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w:t>
      </w:r>
      <w:r w:rsidRPr="009A53E4">
        <w:rPr>
          <w:rFonts w:ascii="Times New Roman" w:hAnsi="Times New Roman"/>
          <w:sz w:val="24"/>
          <w:szCs w:val="24"/>
          <w:lang w:eastAsia="ru-RU"/>
        </w:rPr>
        <w:lastRenderedPageBreak/>
        <w:t>принципах организации местного самоуправления в Российской Федерации» (далее Федеральный закон от 06.10.2003г.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Местное самоуправление в сельском поселении осуществляется на основе принципов: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соблюдения прав и свобод человека и гражданина;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государственных гарантий осуществления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законности;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гласности;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самостоятельности местного самоуправления в решении вопросов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выборности органов и должностных лиц местного самоуправления;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 Вопросы местного значения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вопросам местного значения сельского поселения относятся: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изменение и отмена местных налогов и сборов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обеспечение первичных мер пожарной безопасности в границах населенных пунктов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создание условий для обеспечения жителей сельского поселения услугами связи, общественного питания, торговли и бытового обслуживания;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создание условий для организации досуга и обеспечения жителей сельского поселения услугами организаций культуры;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формирование архивных фондов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организация и осуществление мероприятий по работе с детьми и молодежью в поселении;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86D41" w:rsidRPr="009A53E4" w:rsidRDefault="00586D41" w:rsidP="00AB5214">
      <w:pPr>
        <w:spacing w:after="0" w:line="240" w:lineRule="auto"/>
        <w:ind w:firstLine="567"/>
        <w:jc w:val="both"/>
        <w:rPr>
          <w:rFonts w:ascii="Times New Roman" w:hAnsi="Times New Roman"/>
          <w:sz w:val="24"/>
          <w:szCs w:val="24"/>
        </w:rPr>
      </w:pPr>
      <w:r w:rsidRPr="009A53E4">
        <w:rPr>
          <w:rFonts w:ascii="Times New Roman" w:hAnsi="Times New Roman"/>
          <w:sz w:val="24"/>
          <w:szCs w:val="24"/>
          <w:lang w:eastAsia="ru-RU"/>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заключать соглашения с органами местного самоуправления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в соответствии с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сельского поселения имеют право 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создание музеев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участие в осуществлении деятельности по опеке и попечительству;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создание муниципальной пожарной охраны;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создание условий для развития туризма;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586D41" w:rsidRPr="009A53E4" w:rsidRDefault="00586D4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86D41" w:rsidRPr="009A53E4" w:rsidRDefault="00586D4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12) осуществление деятельности по обращению с животными без владельцев, обитающими на территории поселения;</w:t>
      </w:r>
    </w:p>
    <w:p w:rsidR="00586D41" w:rsidRPr="009A53E4" w:rsidRDefault="00586D4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586D41" w:rsidRPr="009A53E4" w:rsidRDefault="00586D4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86D41" w:rsidRDefault="00586D4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hAnsi="Times New Roman"/>
          <w:sz w:val="24"/>
          <w:szCs w:val="24"/>
          <w:lang w:eastAsia="ru-RU"/>
        </w:rPr>
        <w:t>ите прав потребителей»;</w:t>
      </w:r>
    </w:p>
    <w:p w:rsidR="00586D41" w:rsidRDefault="00586D41" w:rsidP="0013781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lang w:eastAsia="ru-RU"/>
        </w:rPr>
        <w:t>16</w:t>
      </w:r>
      <w:r w:rsidRPr="00016269">
        <w:rPr>
          <w:rFonts w:ascii="Times New Roman" w:hAnsi="Times New Roman"/>
          <w:sz w:val="24"/>
          <w:szCs w:val="24"/>
          <w:lang w:eastAsia="ru-RU"/>
        </w:rPr>
        <w:t xml:space="preserve">) </w:t>
      </w:r>
      <w:r w:rsidRPr="00016269">
        <w:rPr>
          <w:rFonts w:ascii="Times New Roman" w:hAnsi="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hAnsi="Times New Roman"/>
          <w:sz w:val="24"/>
          <w:szCs w:val="24"/>
        </w:rPr>
        <w:t>сотрудником указанной должности;</w:t>
      </w:r>
    </w:p>
    <w:p w:rsidR="00586D41" w:rsidRDefault="00586D41" w:rsidP="001378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586D41" w:rsidRPr="00016269" w:rsidRDefault="00586D41" w:rsidP="0013781B">
      <w:pPr>
        <w:autoSpaceDE w:val="0"/>
        <w:autoSpaceDN w:val="0"/>
        <w:adjustRightInd w:val="0"/>
        <w:spacing w:after="0"/>
        <w:ind w:firstLine="709"/>
        <w:jc w:val="both"/>
        <w:rPr>
          <w:rFonts w:ascii="Times New Roman" w:hAnsi="Times New Roman"/>
          <w:sz w:val="24"/>
          <w:szCs w:val="24"/>
        </w:rPr>
      </w:pP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8. Полномочия органов местного самоуправления по решению вопросов местного значения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официальных символов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586D41" w:rsidRPr="009A53E4" w:rsidRDefault="00586D41" w:rsidP="00E141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Pr="009A53E4">
        <w:rPr>
          <w:rFonts w:ascii="Times New Roman" w:hAnsi="Times New Roman"/>
          <w:sz w:val="24"/>
          <w:szCs w:val="24"/>
          <w:lang w:eastAsia="ru-RU"/>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w:t>
      </w:r>
      <w:r w:rsidRPr="009A53E4">
        <w:rPr>
          <w:rFonts w:ascii="Times New Roman" w:hAnsi="Times New Roman"/>
          <w:sz w:val="24"/>
          <w:szCs w:val="24"/>
          <w:lang w:eastAsia="ru-RU"/>
        </w:rPr>
        <w:t xml:space="preserve">) организация сбора статистических показателей, характеризующих состояние экономики и социальной сферы муниципального образования, и предоставление </w:t>
      </w:r>
      <w:r w:rsidRPr="009A53E4">
        <w:rPr>
          <w:rFonts w:ascii="Times New Roman" w:hAnsi="Times New Roman"/>
          <w:sz w:val="24"/>
          <w:szCs w:val="24"/>
          <w:lang w:eastAsia="ru-RU"/>
        </w:rPr>
        <w:lastRenderedPageBreak/>
        <w:t>указанных данных органам государственной власти в порядке, установленном Правительством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w:t>
      </w:r>
      <w:r w:rsidRPr="009A53E4">
        <w:rPr>
          <w:rFonts w:ascii="Times New Roman" w:hAnsi="Times New Roman"/>
          <w:sz w:val="24"/>
          <w:szCs w:val="24"/>
          <w:lang w:eastAsia="ru-RU"/>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w:t>
      </w:r>
      <w:r w:rsidRPr="009A53E4">
        <w:rPr>
          <w:rFonts w:ascii="Times New Roman" w:hAnsi="Times New Roman"/>
          <w:sz w:val="24"/>
          <w:szCs w:val="24"/>
          <w:lang w:eastAsia="ru-RU"/>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w:t>
      </w:r>
      <w:r w:rsidRPr="009A53E4">
        <w:rPr>
          <w:rFonts w:ascii="Times New Roman" w:hAnsi="Times New Roman"/>
          <w:sz w:val="24"/>
          <w:szCs w:val="24"/>
          <w:lang w:eastAsia="ru-RU"/>
        </w:rPr>
        <w:t>) осуществление международных и внешнеэкономических связей в соответствии с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w:t>
      </w:r>
      <w:r w:rsidRPr="009A53E4">
        <w:rPr>
          <w:rFonts w:ascii="Times New Roman" w:hAnsi="Times New Roman"/>
          <w:sz w:val="24"/>
          <w:szCs w:val="24"/>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sidRPr="009A53E4">
        <w:rPr>
          <w:rFonts w:ascii="Times New Roman" w:hAnsi="Times New Roman"/>
          <w:sz w:val="24"/>
          <w:szCs w:val="24"/>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w:t>
      </w:r>
      <w:r w:rsidRPr="009A53E4">
        <w:rPr>
          <w:rFonts w:ascii="Times New Roman" w:hAnsi="Times New Roman"/>
          <w:sz w:val="24"/>
          <w:szCs w:val="24"/>
          <w:lang w:eastAsia="ru-RU"/>
        </w:rPr>
        <w:t xml:space="preserve">) иными полномочиями в соответствии с Федеральным законом </w:t>
      </w:r>
      <w:r w:rsidRPr="009A53E4">
        <w:rPr>
          <w:rFonts w:ascii="Times New Roman" w:hAnsi="Times New Roman"/>
          <w:sz w:val="24"/>
          <w:szCs w:val="24"/>
          <w:lang w:eastAsia="ru-RU"/>
        </w:rPr>
        <w:br/>
        <w:t>от 06.10.2003 г. № 131-ФЗ, уставом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9. Осуществление органами местного самоуправления отдельных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06.10.2003г.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предоставлять уполномоченным государственным органам документы, связанные с осуществлением отдельных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w:t>
      </w:r>
      <w:r w:rsidRPr="009A53E4">
        <w:rPr>
          <w:rFonts w:ascii="Times New Roman" w:hAnsi="Times New Roman"/>
          <w:sz w:val="24"/>
          <w:szCs w:val="24"/>
          <w:lang w:eastAsia="ru-RU"/>
        </w:rPr>
        <w:lastRenderedPageBreak/>
        <w:t xml:space="preserve">Федерального закона от 06.10.2003г. №131-ФЗ, если возможность осуществления таких расходов предусмотрена федеральными законами.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III. Участие населения сельского поселения в осуществлении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10. Права граждан Российской Федерации на осуществление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11. Местный референдум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w:t>
      </w:r>
      <w:r w:rsidRPr="009A53E4">
        <w:rPr>
          <w:rFonts w:ascii="Times New Roman" w:hAnsi="Times New Roman"/>
          <w:sz w:val="24"/>
          <w:szCs w:val="24"/>
          <w:lang w:eastAsia="ru-RU"/>
        </w:rPr>
        <w:lastRenderedPageBreak/>
        <w:t>референдуме в Республике Дагестан» (далее - Закон Республики Дагестан от 08.12.2005г. №67).</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Местный референдум проводится на всей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Решение о проведении местного референдума принимается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по инициативе Собрания депутатов сельского поселения и Главы сельского поселения, выдвинутой ими совместно.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позднее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Избирательная комиссия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в случае соответствия указанных ходатайства и документов требованиям Федерального закона от 12.06.2002г. №67-ФЗ, Конституции Республики Дагестан, Закона </w:t>
      </w:r>
      <w:r w:rsidRPr="009A53E4">
        <w:rPr>
          <w:rFonts w:ascii="Times New Roman" w:hAnsi="Times New Roman"/>
          <w:sz w:val="24"/>
          <w:szCs w:val="24"/>
          <w:lang w:eastAsia="ru-RU"/>
        </w:rPr>
        <w:lastRenderedPageBreak/>
        <w:t>Республики Дагестан от 08.12.2005г. №67, устава сельского поселения - о направлении их в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противном случае - об отказе в регистрации инициативной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вопрос, выносимый на местный референдум, отвечает требованиям Федерального закона от 12.06.2002г. №67-ФЗ, избирательная комиссия сельского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сельского поселения соответствия вопроса, выносимого на местный референдум, требованиям Федерального закона от 12.06.2002г. №67-ФЗ.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Если Собрание депутатов сельского поселения признает, что выносимый на местный референдум вопрос не отвечает требованиям Федерального закона от 12.06.2002г. №67-ФЗ избирательная комиссия отказывает инициативной группе по проведению местного референдума в регистрации.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отказа инициативной группе по проведению местного референдума в регистрации ей выдается решение избирательной комиссии сельского поселения, в котором указываются основания отказа.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12.06.2002г. №67-ФЗ.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Для назначения местного референдума инициативная группа по проведению местного референдума, должна представить в избирательную комиссию сельского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w:t>
      </w:r>
      <w:r w:rsidRPr="009A53E4">
        <w:rPr>
          <w:rFonts w:ascii="Times New Roman" w:hAnsi="Times New Roman"/>
          <w:sz w:val="24"/>
          <w:szCs w:val="24"/>
          <w:lang w:eastAsia="ru-RU"/>
        </w:rPr>
        <w:lastRenderedPageBreak/>
        <w:t>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Проверке подлежат 20 процентов представленных подписей от необходимого для назначения местного референдума количества подписей участников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Избирательная комиссия сельского поселения,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В случае отказа в проведении местного референдума избирательная комиссия сельского поселения в течение одних суток с момента принятия ею решения об отказе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Голосование на местном референдуме,  не позднее чем за 25 дней до назначенного дня голосования может быть перенесено Собранием депутатов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Default="00586D41" w:rsidP="002F405F">
      <w:pPr>
        <w:spacing w:after="0" w:line="240" w:lineRule="auto"/>
        <w:ind w:firstLine="709"/>
        <w:jc w:val="both"/>
        <w:rPr>
          <w:rFonts w:ascii="Times New Roman" w:hAnsi="Times New Roman"/>
          <w:b/>
          <w:bCs/>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12. Муниципальные выборы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Муниципальные выборы проводятся в целях избрания депутатов Собрания депутатов сельского поселения (далее – депутат (депутатов)) на основе всеобщего равного и прямого избирательного права при тайном голосовании.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депутатов Собрания депутатов се</w:t>
      </w:r>
      <w:r>
        <w:rPr>
          <w:rFonts w:ascii="Times New Roman" w:hAnsi="Times New Roman"/>
          <w:sz w:val="24"/>
          <w:szCs w:val="24"/>
          <w:lang w:eastAsia="ru-RU"/>
        </w:rPr>
        <w:t xml:space="preserve">льского поселения проводятся </w:t>
      </w:r>
      <w:r w:rsidRPr="009A53E4">
        <w:rPr>
          <w:rFonts w:ascii="Times New Roman" w:hAnsi="Times New Roman"/>
          <w:sz w:val="24"/>
          <w:szCs w:val="24"/>
          <w:lang w:eastAsia="ru-RU"/>
        </w:rPr>
        <w:t xml:space="preserve">по мажоритарной избирательной системе относительного большинства.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Выборы назначаются Собранием депутатов сельского поселения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Решение о назначении выборов публикуется в средствах массовой информации не позднее чем через пять дней со дня его принятия.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установленных федеральным законом, муниципальные выборы назначаются избирательной комиссией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Исчисление срока полномочий Собрания депутатов сельского поселения начинается со дня его избрания.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13. Голосование по отзыву депутата Собрания депутатов сельского поселения,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Собрания депутатов, Главой сельского поселения своих полномочий, в случае их подтверждения в судебном порядке.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 сельского поселения, Главой сельского поселения противоправных решений или действий (бездействия), являющихся основанием для отзыва.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Собрания депутатов,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Собрания депутатов сельского поселения, Глава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Если Собрание депутатов сельского поселения признает наличие оснований для отзыва, Избирательная комиссия сельского поселения в течение 15 дней со дня принятия Собранием депутатов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основания для отзыва отсутствуют, Избирательная комиссия сельского поселения в течение 15 дней со дня принятия Собранием депутатов сельского поселения соответствующего решения отказывает инициативной группе по проведению голосования в регистрации.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 Собрания депутатов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Собрания депутатов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Собрания депутатов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Собрание депутатов сельского поселения по письменному заявлению депутата Собрания депутатов сельского поселения, Главы сельского поселения назначает собрания, конференции граждан для дачи депутатом Собрания депутатов сельского поселения, </w:t>
      </w:r>
      <w:r w:rsidRPr="009A53E4">
        <w:rPr>
          <w:rFonts w:ascii="Times New Roman" w:hAnsi="Times New Roman"/>
          <w:sz w:val="24"/>
          <w:szCs w:val="24"/>
          <w:lang w:eastAsia="ru-RU"/>
        </w:rPr>
        <w:lastRenderedPageBreak/>
        <w:t>Главой сельского поселения избирателям объяснений по поводу обстоятельств, выдвигаемых в качестве оснований для их отзыва.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 Собрания депутатов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Депутат Собрания депутатов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14. Голосование по вопросам изменения границ сельского поселения, преобразования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случаях, предусмотренных Федеральным законом от 06.10.2003г.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представительных органов соответствующих поселений.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сельского поселения и представительными органами соответствующих поселений.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от  08.12.2005г. №67, для проведения местного референдума с учетом особенностей, установленных Федеральным законом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15. Правотворческая инициатива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16. Территориальное общественное самоуправление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17. Порядок организации и осуществления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представляют интересы населения, проживающего на соответствующей территории;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обеспечивают исполнение решений, принятых на собраниях и конференциях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18. Публичные слушания, общественные обсуждения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Публичные слушания проводятся по инициативе населения, Собрания депутатов сельского поселения или Главы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Публичные слушания, проводимые по инициативе населения или Собрания депутатов сельского поселения, назначаются Собранием депутатов сельского поселения, а по инициативе Главы сельского поселения -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На публичные слушания выносятся в обязательном порядке: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w:t>
      </w:r>
      <w:r w:rsidRPr="009A53E4">
        <w:rPr>
          <w:rFonts w:ascii="Times New Roman" w:hAnsi="Times New Roman"/>
          <w:sz w:val="24"/>
          <w:szCs w:val="24"/>
          <w:lang w:eastAsia="ru-RU"/>
        </w:rPr>
        <w:lastRenderedPageBreak/>
        <w:t>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 местного бюджета и отчета о его исполнении;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стратегии социально-экономического развития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вопросы о преобразовании сельского поселения за исключением случаев, если в соответствии со статьей 13 Федерального закона от 06.10.2003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организации и проведения публичных слушаний, определяется уставом сельского поселения и нормативными правовыми актами Собрания депутатов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 учетом положений законодательства о градостроительной деятельности.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Заключение по результатам публичных слушаний подлежит опубликованию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19. Собрание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населения, назначается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w:t>
      </w:r>
      <w:r w:rsidRPr="009A53E4">
        <w:rPr>
          <w:rFonts w:ascii="Times New Roman" w:hAnsi="Times New Roman"/>
          <w:sz w:val="24"/>
          <w:szCs w:val="24"/>
          <w:lang w:eastAsia="ru-RU"/>
        </w:rPr>
        <w:lastRenderedPageBreak/>
        <w:t>группы, вопрос, выносимый на собрание граждан, обоснование необходимости проведения собрания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Избрание делегатов - участников конференции (собрания делегатов) граждан осуществляется собраниями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назначения и проведения конференции граждан (собрания делегатов) определяется нормативным правовым актом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Итоги проведения конференции граждан (собрания делегатов) подлежат официальному опубликованию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20. Опрос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Опрос граждан проводится на всей территории или на части территории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Результаты опроса носят рекомендательный характер.</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опросе граждан имеют право участвовать жители сельского поселения, обладающие избирательным правом.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Опрос граждан проводится по инициативе: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Собрания депутатов сельского поселения или Главы сельского поселения - по вопросам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о назначении опроса граждан принимается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Финансирование мероприятий, связанных с подготовкой и проведением опроса граждан, осуществляется: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 счет средств местного бюджета - при проведении его по инициативе органов местного самоуправления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 счет средств бюджета Республики Дагестан - при его проведении по инициативе органов государственной власти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21. Обращения граждан в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имеют право на индивидуальные и коллективные обращения в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22. Другие формы непосредственного осуществления населением местного самоуправления и участия в его осуществлении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Наряду с предусмотренными Федеральным законом от 06.10.2003г.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IV. Органы и должностные лица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23.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Структуру органов местного самоуправления составляют: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представительный орган муниципального образования -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глава муниципального образования - глава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исполнительно – распорядительный орган муниципального образования – администрация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контрольно-счетный орган муниципального образования - контрольно-счетная комиссия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Глава сельского поселения одновременно возглавляет администрацию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06.10.2003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24.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Собрание депутатов сельского поселения состоит из </w:t>
      </w:r>
      <w:r>
        <w:rPr>
          <w:rFonts w:ascii="Times New Roman" w:hAnsi="Times New Roman"/>
          <w:sz w:val="24"/>
          <w:szCs w:val="24"/>
          <w:lang w:eastAsia="ru-RU"/>
        </w:rPr>
        <w:t>15</w:t>
      </w:r>
      <w:r w:rsidRPr="009A53E4">
        <w:rPr>
          <w:rFonts w:ascii="Times New Roman" w:hAnsi="Times New Roman"/>
          <w:sz w:val="24"/>
          <w:szCs w:val="24"/>
          <w:lang w:eastAsia="ru-RU"/>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обладает правами юридического лица.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правом законодательной инициативы.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Заседание Собрания депутатов сельского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Собрания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остальным вопросам решения принимаются большинством голосов от числа присутствующих на заседании депутатов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сельского поселения и по иным вопросам, отнесенным к его компетенции федеральными законами, законами Республики Дагестан, уставом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Расходы на обеспечение деятельности Собрания депутатов сельского поселения предусматриваются в бюджете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Собранию депутатов сельского поселения принадлежит право от лица всего населения сельского поселения принимать решения по вопросам своей компетенции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Собрание депутатов сельского поселения в целях формирования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делегирует</w:t>
      </w:r>
      <w:r w:rsidR="00360074">
        <w:rPr>
          <w:rFonts w:ascii="Times New Roman" w:hAnsi="Times New Roman"/>
          <w:sz w:val="24"/>
          <w:szCs w:val="24"/>
          <w:lang w:eastAsia="ru-RU"/>
        </w:rPr>
        <w:t xml:space="preserve"> 4</w:t>
      </w:r>
      <w:r>
        <w:rPr>
          <w:rFonts w:ascii="Times New Roman" w:hAnsi="Times New Roman"/>
          <w:sz w:val="24"/>
          <w:szCs w:val="24"/>
          <w:lang w:eastAsia="ru-RU"/>
        </w:rPr>
        <w:t xml:space="preserve">-х </w:t>
      </w:r>
      <w:r w:rsidRPr="009A53E4">
        <w:rPr>
          <w:rFonts w:ascii="Times New Roman" w:hAnsi="Times New Roman"/>
          <w:sz w:val="24"/>
          <w:szCs w:val="24"/>
          <w:lang w:eastAsia="ru-RU"/>
        </w:rPr>
        <w:t>депутатов Собрания депутатов сельского поселения, избираемых из своего состава.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Порядок избрания депутатов, делегируемых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устанавливается Регламентом Собрания депутатов.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11.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xml:space="preserve">», Собрание депутатов сельского поселения в течение одного месяца избирает в состав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другого депутата.</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25. Структура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самостоятельно определяет свою структуру.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r>
        <w:rPr>
          <w:rFonts w:ascii="Times New Roman" w:hAnsi="Times New Roman"/>
          <w:sz w:val="24"/>
          <w:szCs w:val="24"/>
          <w:lang w:eastAsia="ru-RU"/>
        </w:rPr>
        <w:t>.</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w:t>
      </w:r>
      <w:r>
        <w:rPr>
          <w:rFonts w:ascii="Times New Roman" w:hAnsi="Times New Roman"/>
          <w:sz w:val="24"/>
          <w:szCs w:val="24"/>
          <w:lang w:eastAsia="ru-RU"/>
        </w:rPr>
        <w:t xml:space="preserve"> </w:t>
      </w:r>
      <w:r w:rsidRPr="00B8400F">
        <w:rPr>
          <w:rFonts w:ascii="Times New Roman" w:hAnsi="Times New Roman"/>
          <w:b/>
          <w:sz w:val="24"/>
          <w:szCs w:val="24"/>
          <w:lang w:eastAsia="ru-RU"/>
        </w:rPr>
        <w:t>на непостоянной основе</w:t>
      </w:r>
      <w:r w:rsidRPr="009A53E4">
        <w:rPr>
          <w:rFonts w:ascii="Times New Roman" w:hAnsi="Times New Roman"/>
          <w:sz w:val="24"/>
          <w:szCs w:val="24"/>
          <w:lang w:eastAsia="ru-RU"/>
        </w:rPr>
        <w:t xml:space="preserve"> в соответствии с Регламентом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Председат</w:t>
      </w:r>
      <w:r>
        <w:rPr>
          <w:rFonts w:ascii="Times New Roman" w:hAnsi="Times New Roman"/>
          <w:sz w:val="24"/>
          <w:szCs w:val="24"/>
          <w:lang w:eastAsia="ru-RU"/>
        </w:rPr>
        <w:t>ель Собрания депутатов сельског</w:t>
      </w:r>
      <w:r w:rsidRPr="009A53E4">
        <w:rPr>
          <w:rFonts w:ascii="Times New Roman" w:hAnsi="Times New Roman"/>
          <w:sz w:val="24"/>
          <w:szCs w:val="24"/>
          <w:lang w:eastAsia="ru-RU"/>
        </w:rPr>
        <w:t>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Порядок и основания прекращения полномочий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26. Компетенция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исключительной компетенции Собрания депутатов сельского поселения находится: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утверждение местного бюджета и отчета об его исполнении;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установление, изменение и отмена местных налогов и сборов в соответствии законодательством Российской Федерации о налогах и сборах;</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утверждение стратегии социально-экономического развития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определение порядка управления и распоряжения имуществом, находящимся в муниципальной собственности;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7) определение порядка участия сельского поселения в организациях межмуниципального сотрудничества;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принятие решения об удалении главы сельского поселения в отставку.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принятие решений о выборах в Собрание депутатов сельского поселения в соответствии с федеральным законодательством и законодательством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формирование избирательной комиссии сельского поселения в соответствии с федеральным законодательством, законодательством Республики Дагестан и настоящим Уставом;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принятие концепции развития, генерального плана и правил застройки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внесение в органы государственной власти Республики Дагестан инициатив об изменении границ, преобразовании сельского поселения, оформленных в виде решений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определение порядка формирования, размещения, исполнения и контроля за исполнением муниципального заказа;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принятие решения о привлечении жителей сельского поселения к социально значимым для сельского поселения работам;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утверждение правил благоустройства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иными полномочиями, определенными федеральными законами, законами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27. Полномочия председателя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организует работу Собрания депутатов сельского поселения, комиссий (комитетов);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ведет заседания депутатов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осуществляет руководство подготовкой заседания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формирует и подписывает повестку дня заседания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направляет нормативные правовые акты на подписание и обнародование Главе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координирует деятельность комиссий (комитетов)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10) принимает меры по обеспечению гласности и учету мнения населения в работе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рассматривает обращения, поступившие в Собрания депутатов сельского поселения, ведет прием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подписывает протоколы заседания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оказывает содействие депутатам Собрания депутатов сельского поселения в осуществлении ими депутатских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осуществляет иные полномочия в соответствии с Регламентом Собрания депутатов сельского поселения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28. Досрочное прекращение полномочий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Полномочия Собрания депутатов сельского поселения также прекращаются: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принятия указанным органом решения о самороспуске;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в случае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утраты сельским поселением статуса сельского поселения в случае его объединения с городским округом;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Досрочное прекращение полномочий Собрания депутатов сельского поселения влечет досрочное прекращение полномочий его депутатов.</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№67-ФЗ.</w:t>
      </w:r>
    </w:p>
    <w:p w:rsidR="00586D41"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29. Депутат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Депутату Собрания депутатов сельского поселения обеспечиваются условия для беспрепятственного осуществления своих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начала работы Собрания депутатов сельского поселения нового созыва.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Депутат Собрания депутатов сельского поселения, не может одновременно исполнять полномочия депутата Собрания депутатов сельского поселения, иного муниципального образования или выборного должностного лица местного </w:t>
      </w:r>
      <w:r w:rsidRPr="009A53E4">
        <w:rPr>
          <w:rFonts w:ascii="Times New Roman" w:hAnsi="Times New Roman"/>
          <w:sz w:val="24"/>
          <w:szCs w:val="24"/>
          <w:lang w:eastAsia="ru-RU"/>
        </w:rPr>
        <w:lastRenderedPageBreak/>
        <w:t xml:space="preserve">самоуправления иного муниципального образования, за исключением случаев, установленных Федеральным законом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Депутаты Собрания депутатов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Депутаты</w:t>
      </w:r>
      <w:r w:rsidRPr="0025073E">
        <w:rPr>
          <w:rFonts w:ascii="Times New Roman" w:hAnsi="Times New Roman"/>
          <w:sz w:val="24"/>
          <w:szCs w:val="24"/>
          <w:lang w:eastAsia="ru-RU"/>
        </w:rPr>
        <w:t xml:space="preserve"> </w:t>
      </w:r>
      <w:r w:rsidRPr="009A53E4">
        <w:rPr>
          <w:rFonts w:ascii="Times New Roman" w:hAnsi="Times New Roman"/>
          <w:sz w:val="24"/>
          <w:szCs w:val="24"/>
          <w:lang w:eastAsia="ru-RU"/>
        </w:rPr>
        <w:t>Собрания депутатов сельского поселения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Осуществляющий свои полномочия на постоянной основе депутат Собрания депутатов сельского поселения не вправе:</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86D41" w:rsidRDefault="00586D41" w:rsidP="00D93E21">
      <w:pPr>
        <w:autoSpaceDE w:val="0"/>
        <w:autoSpaceDN w:val="0"/>
        <w:adjustRightInd w:val="0"/>
        <w:spacing w:after="0" w:line="240" w:lineRule="auto"/>
        <w:ind w:firstLine="539"/>
        <w:jc w:val="both"/>
        <w:rPr>
          <w:rFonts w:ascii="Times New Roman" w:hAnsi="Times New Roman"/>
          <w:bCs/>
          <w:sz w:val="24"/>
          <w:szCs w:val="24"/>
        </w:rPr>
      </w:pPr>
      <w:proofErr w:type="spellStart"/>
      <w:r w:rsidRPr="00D93E21">
        <w:rPr>
          <w:rFonts w:ascii="Times New Roman" w:hAnsi="Times New Roman"/>
          <w:bCs/>
          <w:sz w:val="24"/>
          <w:szCs w:val="24"/>
        </w:rPr>
        <w:t>д</w:t>
      </w:r>
      <w:proofErr w:type="spellEnd"/>
      <w:r w:rsidRPr="00D93E21">
        <w:rPr>
          <w:rFonts w:ascii="Times New Roman" w:hAnsi="Times New Roman"/>
          <w:bCs/>
          <w:sz w:val="24"/>
          <w:szCs w:val="24"/>
        </w:rPr>
        <w:t>) иные случаи, предусмотренные федеральными законами;</w:t>
      </w:r>
    </w:p>
    <w:p w:rsidR="00586D41" w:rsidRPr="0071161F" w:rsidRDefault="00586D41"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86D41" w:rsidRPr="00D93E21" w:rsidRDefault="00586D41" w:rsidP="00E01F3C">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Депутат Собрания депутатов сельского поселения должен соблюдать ограничения и запреты и исполнять обязанности, которые установлены Федеральным </w:t>
      </w:r>
      <w:r w:rsidRPr="009A53E4">
        <w:rPr>
          <w:rFonts w:ascii="Times New Roman" w:hAnsi="Times New Roman"/>
          <w:sz w:val="24"/>
          <w:szCs w:val="24"/>
          <w:lang w:eastAsia="ru-RU"/>
        </w:rPr>
        <w:lastRenderedPageBreak/>
        <w:t>законом от 25.12.2008 года №273-ФЗ «О противодействии коррупции» и другими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Республика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Депутаты информируют избирателей о своей деятельности во время встреч с ними, а также через средства массовой информации.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Встречи депутата с избирателями проводятся в помещениях, специально отведенных местах, а также на </w:t>
      </w:r>
      <w:proofErr w:type="spellStart"/>
      <w:r w:rsidRPr="009A53E4">
        <w:rPr>
          <w:rFonts w:ascii="Times New Roman" w:hAnsi="Times New Roman"/>
          <w:sz w:val="24"/>
          <w:szCs w:val="24"/>
          <w:lang w:eastAsia="ru-RU"/>
        </w:rPr>
        <w:t>внутридворовых</w:t>
      </w:r>
      <w:proofErr w:type="spellEnd"/>
      <w:r w:rsidRPr="009A53E4">
        <w:rPr>
          <w:rFonts w:ascii="Times New Roman" w:hAnsi="Times New Roman"/>
          <w:sz w:val="24"/>
          <w:szCs w:val="24"/>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17. Порядок и основания прекращения полномочий депутатов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18. В целях осуществления своих полномочий депутат имеет право:</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участвовать при рассмотрении в органах местного самоуправления любых вопросов, затрагивающих интересы избирателей;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проверять в установленном законом порядке сведения о нарушении прав и законных интересов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проводить собрания избирателей округа, встречи с трудовыми коллективами и местными общественными объединениями.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Собранием депутатов сельского поселения. При этом требование каких-либо других документов не допускается;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получать возмещение расходов, связанных с депутатской деятельностью, в порядке и размерах, устанавливаемых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586D41" w:rsidRDefault="00586D41" w:rsidP="002347F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19. </w:t>
      </w:r>
      <w:r>
        <w:rPr>
          <w:rFonts w:ascii="Times New Roman" w:hAnsi="Times New Roman"/>
          <w:sz w:val="24"/>
          <w:szCs w:val="24"/>
        </w:rPr>
        <w:t xml:space="preserve">Депутату </w:t>
      </w:r>
      <w:r w:rsidRPr="009A53E4">
        <w:rPr>
          <w:rFonts w:ascii="Times New Roman" w:hAnsi="Times New Roman"/>
          <w:sz w:val="24"/>
          <w:szCs w:val="24"/>
          <w:lang w:eastAsia="ru-RU"/>
        </w:rPr>
        <w:t>Собрани</w:t>
      </w:r>
      <w:r>
        <w:rPr>
          <w:rFonts w:ascii="Times New Roman" w:hAnsi="Times New Roman"/>
          <w:sz w:val="24"/>
          <w:szCs w:val="24"/>
          <w:lang w:eastAsia="ru-RU"/>
        </w:rPr>
        <w:t>я</w:t>
      </w:r>
      <w:r w:rsidRPr="009A53E4">
        <w:rPr>
          <w:rFonts w:ascii="Times New Roman" w:hAnsi="Times New Roman"/>
          <w:sz w:val="24"/>
          <w:szCs w:val="24"/>
          <w:lang w:eastAsia="ru-RU"/>
        </w:rPr>
        <w:t xml:space="preserve"> депутатов сельского поселения</w:t>
      </w:r>
      <w:r>
        <w:rPr>
          <w:rFonts w:ascii="Times New Roman" w:hAnsi="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Pr="0025073E">
        <w:rPr>
          <w:rFonts w:ascii="Times New Roman" w:hAnsi="Times New Roman"/>
          <w:b/>
          <w:sz w:val="24"/>
          <w:szCs w:val="24"/>
        </w:rPr>
        <w:t>шесть</w:t>
      </w:r>
      <w:r>
        <w:rPr>
          <w:rFonts w:ascii="Times New Roman" w:hAnsi="Times New Roman"/>
          <w:sz w:val="24"/>
          <w:szCs w:val="24"/>
        </w:rPr>
        <w:t xml:space="preserve"> рабочих дней в месяц.</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20</w:t>
      </w:r>
      <w:r w:rsidRPr="009A53E4">
        <w:rPr>
          <w:rFonts w:ascii="Times New Roman" w:hAnsi="Times New Roman"/>
          <w:sz w:val="24"/>
          <w:szCs w:val="24"/>
          <w:lang w:eastAsia="ru-RU"/>
        </w:rPr>
        <w:t>. Гарантии осуществления полномочий депутата Собрания депутатов сельского поселения устанавливаются настоящим Уставом в соответствии с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30. Досрочное прекращение полномочий депутата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депутата Собрания депутатов сельского поселения прекращаются досрочно в случае: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признания судом недееспособным или ограниченно дееспособным;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признания судом безвестно отсутствующим или объявления умершим;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вступления в отношении его в законную силу обвинительного приговора суда;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выезда за пределы Российской Федерации на постоянное место жительства;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отзыва избирателями;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досрочного прекращения полномочий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призыва на военную службу или направления на заменяющую ее альтернативную гражданскую службу;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иных случаях, установленных Федеральным законом от 06.10.2003г. №131-ФЗ и иными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Полномочия депутата Собрания депутатов сельского поселения, осуществляющего свои полномочия на постоянной основе, прекращаются досрочно в </w:t>
      </w:r>
      <w:r w:rsidRPr="009A53E4">
        <w:rPr>
          <w:rFonts w:ascii="Times New Roman" w:hAnsi="Times New Roman"/>
          <w:sz w:val="24"/>
          <w:szCs w:val="24"/>
          <w:lang w:eastAsia="ru-RU"/>
        </w:rPr>
        <w:lastRenderedPageBreak/>
        <w:t>случае несоблюдения ограничений, установленных Федеральным законом от 06.10.2003 №131-ФЗ.</w:t>
      </w:r>
    </w:p>
    <w:p w:rsidR="00586D41" w:rsidRPr="009A53E4" w:rsidRDefault="00586D41" w:rsidP="00AB5214">
      <w:pPr>
        <w:autoSpaceDE w:val="0"/>
        <w:autoSpaceDN w:val="0"/>
        <w:adjustRightInd w:val="0"/>
        <w:spacing w:after="0" w:line="240" w:lineRule="auto"/>
        <w:ind w:firstLine="567"/>
        <w:jc w:val="both"/>
        <w:rPr>
          <w:rFonts w:ascii="Times New Roman" w:hAnsi="Times New Roman"/>
          <w:sz w:val="24"/>
          <w:szCs w:val="24"/>
        </w:rPr>
      </w:pPr>
      <w:r w:rsidRPr="009A53E4">
        <w:rPr>
          <w:rFonts w:ascii="Times New Roman" w:hAnsi="Times New Roman"/>
          <w:sz w:val="24"/>
          <w:szCs w:val="24"/>
          <w:lang w:eastAsia="ru-RU"/>
        </w:rPr>
        <w:t>3.</w:t>
      </w:r>
      <w:r w:rsidRPr="009A53E4">
        <w:rPr>
          <w:rFonts w:ascii="Times New Roman" w:hAnsi="Times New Roman"/>
          <w:sz w:val="24"/>
          <w:szCs w:val="24"/>
        </w:rPr>
        <w:t>Полномочи</w:t>
      </w:r>
      <w:r>
        <w:rPr>
          <w:rFonts w:ascii="Times New Roman" w:hAnsi="Times New Roman"/>
          <w:sz w:val="24"/>
          <w:szCs w:val="24"/>
        </w:rPr>
        <w:t xml:space="preserve">я депутата сельского поселения </w:t>
      </w:r>
      <w:r w:rsidRPr="009A53E4">
        <w:rPr>
          <w:rFonts w:ascii="Times New Roman" w:hAnsi="Times New Roman"/>
          <w:sz w:val="24"/>
          <w:szCs w:val="24"/>
        </w:rPr>
        <w:t>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273-Ф3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обращения Главы Республики Дагестан с заявлением о досрочном прекращении полномочий депутата Собрания депутатов сельского поселения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31. Глава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является высшим должностным лицом сельского поселения, наделяется настоящим Уставом в соответствии с Федеральным законом от 06.10.2003 г. №131-ФЗ собственными полномочиями по решению вопросов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Кандидатом на должность главы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Общее число членов конкурсной комиссии в сельском поселении устанавливается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Собранию депутатов сельского поселения для проведения голосования по кандидатурам на должность главы сельского поселения представляется не менее двух зарегистрированных конкурсной комиссией кандидатов.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Pr="009A53E4">
        <w:rPr>
          <w:rFonts w:ascii="Times New Roman" w:hAnsi="Times New Roman"/>
          <w:sz w:val="24"/>
          <w:szCs w:val="24"/>
          <w:lang w:eastAsia="ru-RU"/>
        </w:rPr>
        <w:lastRenderedPageBreak/>
        <w:t>сельского поселения полномочий по решению вопросов местного значения предусмотрены условиями конкурса в Положение о порядке проведения  конкурса по отбору кандидатур на должность Главы муниципального  образования.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 прекращении полномочий Главы сельского поселения назначение конкурса по отбору кандидатур на должность Главы сельского поселения осуществляется не позднее тридцати дней со дня прекращения полномочий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Глава сельского поселения в пределах своих полномочий, установленных федеральными законами, законами Республики Дагестан, уставом сельского поселения, нормативными правовыми актами Собрания депутатов сельского поселения, издает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сельского поселения по вопросам организации работы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другими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Постановления и распоряжения Главы сельского поселения,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Глава сельского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Глава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Осуществляющий свои полномочия Глава сельского поселения не вправе:</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lastRenderedPageBreak/>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86D41" w:rsidRDefault="00586D41" w:rsidP="00D93E21">
      <w:pPr>
        <w:autoSpaceDE w:val="0"/>
        <w:autoSpaceDN w:val="0"/>
        <w:adjustRightInd w:val="0"/>
        <w:spacing w:after="0" w:line="240" w:lineRule="auto"/>
        <w:ind w:firstLine="539"/>
        <w:jc w:val="both"/>
        <w:rPr>
          <w:rFonts w:ascii="Times New Roman" w:hAnsi="Times New Roman"/>
          <w:bCs/>
          <w:sz w:val="24"/>
          <w:szCs w:val="24"/>
        </w:rPr>
      </w:pPr>
      <w:proofErr w:type="spellStart"/>
      <w:r w:rsidRPr="00D93E21">
        <w:rPr>
          <w:rFonts w:ascii="Times New Roman" w:hAnsi="Times New Roman"/>
          <w:bCs/>
          <w:sz w:val="24"/>
          <w:szCs w:val="24"/>
        </w:rPr>
        <w:t>д</w:t>
      </w:r>
      <w:proofErr w:type="spellEnd"/>
      <w:r w:rsidRPr="00D93E21">
        <w:rPr>
          <w:rFonts w:ascii="Times New Roman" w:hAnsi="Times New Roman"/>
          <w:bCs/>
          <w:sz w:val="24"/>
          <w:szCs w:val="24"/>
        </w:rPr>
        <w:t>) иные случаи, предусмотренные федеральными законами;</w:t>
      </w:r>
    </w:p>
    <w:p w:rsidR="00586D41" w:rsidRPr="0071161F" w:rsidRDefault="00586D41"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86D41" w:rsidRPr="0071161F" w:rsidRDefault="00586D41"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Глава сельского поселения в своей деятельности подконтролен и подотчетен населению и Собранию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17. В случае временного отсутствия Главы сельского поселения или невозможности осуществления им своих полномочий, в том числе, в связи с досрочным прекращен</w:t>
      </w:r>
      <w:r>
        <w:rPr>
          <w:rFonts w:ascii="Times New Roman" w:hAnsi="Times New Roman"/>
          <w:sz w:val="24"/>
          <w:szCs w:val="24"/>
          <w:lang w:eastAsia="ru-RU"/>
        </w:rPr>
        <w:t xml:space="preserve">ием полномочий, его полномочия </w:t>
      </w:r>
      <w:r w:rsidRPr="009A53E4">
        <w:rPr>
          <w:rFonts w:ascii="Times New Roman" w:hAnsi="Times New Roman"/>
          <w:sz w:val="24"/>
          <w:szCs w:val="24"/>
          <w:lang w:eastAsia="ru-RU"/>
        </w:rPr>
        <w:t>временно исполняет заместитель главы администрации (секретарь)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32. Полномочия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обладает следующими полномочиями: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издает в пределах своих полномочий постановления, распоряжения;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инициирует созыв внеочередного заседания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организует выполнение решений Собрания депутатов сельского поселения в рамках своих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обладает правом внесения в Собрание депутатов сельского поселения проектов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представляет на утверждение Собрания депутатов сельского поселения проект бюджета сельского поселения и отчет об его исполнении;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формирует администрацию сельского поселения и руководит ее деятельностью в соответствии с настоящим Уставом и Положением об администрации;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11) назначает и освобождает от должности заместителя Главы администрации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назначает и освобождает от должности сотрудников администрации сельского поселения и утверждает их должностные инструкции;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принимает меры поощрения и дисциплинарной ответственности к назначенным им должностным лицам;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заключает договоры и соглашения от имени сельского поселения, открывает счета в банках;</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рассматривает отчеты и доклады руководителей органов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19) от имени сельского поселения подписывает исковые заявления в суды;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20)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w:t>
      </w:r>
      <w:r w:rsidRPr="009A53E4">
        <w:rPr>
          <w:rFonts w:ascii="Times New Roman" w:hAnsi="Times New Roman"/>
          <w:sz w:val="24"/>
          <w:szCs w:val="24"/>
          <w:lang w:eastAsia="ru-RU"/>
        </w:rPr>
        <w:lastRenderedPageBreak/>
        <w:t>переданных органам местного самоуправления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21)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22)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23)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24) координирует деятельность органов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25) вносит на рассмотрение Собрания депутатов сельского поселения проекты актов о внесении изменений и дополнений в Устав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26) возглавляет и координирует деятельность по предотвращению чрезвычайных ситуаций в сельском поселении и ликвидации их последствий;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28) Глава сельского поселения определяет орган местного самоуправления, уполномоченный на осуществление полномочий в сфере </w:t>
      </w:r>
      <w:proofErr w:type="spellStart"/>
      <w:r w:rsidRPr="009A53E4">
        <w:rPr>
          <w:rFonts w:ascii="Times New Roman" w:hAnsi="Times New Roman"/>
          <w:sz w:val="24"/>
          <w:szCs w:val="24"/>
          <w:lang w:eastAsia="ru-RU"/>
        </w:rPr>
        <w:t>муниципально-частного</w:t>
      </w:r>
      <w:proofErr w:type="spellEnd"/>
      <w:r w:rsidRPr="009A53E4">
        <w:rPr>
          <w:rFonts w:ascii="Times New Roman" w:hAnsi="Times New Roman"/>
          <w:sz w:val="24"/>
          <w:szCs w:val="24"/>
          <w:lang w:eastAsia="ru-RU"/>
        </w:rPr>
        <w:t xml:space="preserve"> партнерства в соответствии с Федеральным законом от 13.07.2015 № 224-ФЗ «О государственно-частном партнерстве, </w:t>
      </w:r>
      <w:proofErr w:type="spellStart"/>
      <w:r w:rsidRPr="009A53E4">
        <w:rPr>
          <w:rFonts w:ascii="Times New Roman" w:hAnsi="Times New Roman"/>
          <w:sz w:val="24"/>
          <w:szCs w:val="24"/>
          <w:lang w:eastAsia="ru-RU"/>
        </w:rPr>
        <w:t>муниципально-частном</w:t>
      </w:r>
      <w:proofErr w:type="spellEnd"/>
      <w:r w:rsidRPr="009A53E4">
        <w:rPr>
          <w:rFonts w:ascii="Times New Roman" w:hAnsi="Times New Roman"/>
          <w:sz w:val="24"/>
          <w:szCs w:val="24"/>
          <w:lang w:eastAsia="ru-RU"/>
        </w:rPr>
        <w:t xml:space="preserve"> партнерстве в Российской Федерации и внесении изменений в отдельные законодательные акты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осуществляет иные полномочия в соответствии с федеральным законодательством, законодательством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33. Досрочное прекращение полномочий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Главы сельского поселения прекращаются досрочно в случае: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удаления в отставку в соответствии со статьей 74.1 Федерального закона от 06.10.2003 №131-ФЗ и статьей 68 настоящего Устава;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отрешения от должности в соответствии со статьей 74 Федерального закона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признания судом недееспособным или ограниченно дееспособным;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признания судом безвестно отсутствующим или объявления умершим;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вступления в отношении его в законную силу обвинительного приговора суда;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выезда за пределы Российской Федерации на постоянное место жительства;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w:t>
      </w:r>
      <w:r w:rsidRPr="009A53E4">
        <w:rPr>
          <w:rFonts w:ascii="Times New Roman" w:hAnsi="Times New Roman"/>
          <w:sz w:val="24"/>
          <w:szCs w:val="24"/>
          <w:lang w:eastAsia="ru-RU"/>
        </w:rPr>
        <w:lastRenderedPageBreak/>
        <w:t>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отзыва избирателями;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утраты сельским поселением статуса сельского поселения в случае его объединения с городским округом;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586D41" w:rsidRPr="009A53E4" w:rsidRDefault="00586D41" w:rsidP="004860CA">
      <w:pPr>
        <w:autoSpaceDE w:val="0"/>
        <w:autoSpaceDN w:val="0"/>
        <w:adjustRightInd w:val="0"/>
        <w:spacing w:after="0" w:line="240" w:lineRule="auto"/>
        <w:ind w:firstLine="709"/>
        <w:jc w:val="both"/>
        <w:rPr>
          <w:rFonts w:ascii="Times New Roman" w:hAnsi="Times New Roman"/>
          <w:sz w:val="24"/>
          <w:szCs w:val="24"/>
        </w:rPr>
      </w:pPr>
      <w:r w:rsidRPr="009A53E4">
        <w:rPr>
          <w:rFonts w:ascii="Times New Roman" w:hAnsi="Times New Roman"/>
          <w:sz w:val="24"/>
          <w:szCs w:val="24"/>
          <w:lang w:eastAsia="ru-RU"/>
        </w:rPr>
        <w:t xml:space="preserve"> </w:t>
      </w:r>
      <w:r w:rsidRPr="009A53E4">
        <w:rPr>
          <w:rFonts w:ascii="Times New Roman" w:hAnsi="Times New Roman"/>
          <w:sz w:val="24"/>
          <w:szCs w:val="24"/>
        </w:rPr>
        <w:t>2. 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06.10.2003 г. №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Pr="009A53E4">
        <w:rPr>
          <w:rFonts w:ascii="Times New Roman" w:hAnsi="Times New Roman"/>
          <w:sz w:val="24"/>
          <w:szCs w:val="24"/>
          <w:lang w:eastAsia="ru-RU"/>
        </w:rPr>
        <w:t>.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сельского поселения в правомочном составе.</w:t>
      </w:r>
    </w:p>
    <w:p w:rsidR="00586D41"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Pr="009A53E4">
        <w:rPr>
          <w:rFonts w:ascii="Times New Roman" w:hAnsi="Times New Roman"/>
          <w:sz w:val="24"/>
          <w:szCs w:val="24"/>
          <w:lang w:eastAsia="ru-RU"/>
        </w:rPr>
        <w:t>. В случае,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либо на основании решения Собрания депутатов об удалении главы сельского поселения в отставку, обжалует данные правовой акт или решение в судебном порядке, Собрание депутатов не вправе принимать решение об избрании главы сельского поселения, избираемого Собранием депутатов из числа кандидатов, представленных конкурсной комиссией по результатам конкурса, до вступления решения суда в законную силу.</w:t>
      </w:r>
    </w:p>
    <w:p w:rsidR="00586D41" w:rsidRPr="00F36164" w:rsidRDefault="00586D41" w:rsidP="00F36164">
      <w:pPr>
        <w:spacing w:line="240" w:lineRule="auto"/>
        <w:ind w:firstLine="709"/>
        <w:contextualSpacing/>
        <w:jc w:val="both"/>
        <w:rPr>
          <w:rFonts w:ascii="Times New Roman" w:hAnsi="Times New Roman"/>
          <w:sz w:val="24"/>
          <w:szCs w:val="24"/>
        </w:rPr>
      </w:pPr>
      <w:r>
        <w:rPr>
          <w:rFonts w:ascii="Times New Roman" w:hAnsi="Times New Roman"/>
          <w:sz w:val="24"/>
          <w:szCs w:val="24"/>
          <w:lang w:eastAsia="ru-RU"/>
        </w:rPr>
        <w:t xml:space="preserve">5. </w:t>
      </w:r>
      <w:r w:rsidRPr="00F36164">
        <w:rPr>
          <w:rFonts w:ascii="Times New Roman" w:hAnsi="Times New Roman"/>
          <w:sz w:val="24"/>
          <w:szCs w:val="24"/>
        </w:rPr>
        <w:t>Глава сельского поселения вправе подать в отставку по собственному желанию путем подачи письменного заявления в Собрание депутатов сельского поселения. Письменное заявление подлежит обязательной регистрации в день поступления в Собрание депутатов сельского поселения.</w:t>
      </w:r>
    </w:p>
    <w:p w:rsidR="00586D41" w:rsidRPr="00F36164" w:rsidRDefault="00586D41"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Собрание депутатов сельского поселения рассматривает указанное заявление и принимает решение о досрочном прекращении полномочий Главы сельского поселения по собственному желанию.</w:t>
      </w:r>
    </w:p>
    <w:p w:rsidR="00586D41" w:rsidRPr="00F36164" w:rsidRDefault="00586D41"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Полномочия Главы сельского поселения прекращаются на следующий день со дня регистрации письменного заявления в Собрании депутатов сельского поселения.</w:t>
      </w:r>
    </w:p>
    <w:p w:rsidR="00586D41" w:rsidRPr="00F36164" w:rsidRDefault="00586D41" w:rsidP="00F36164">
      <w:pPr>
        <w:autoSpaceDE w:val="0"/>
        <w:autoSpaceDN w:val="0"/>
        <w:adjustRightInd w:val="0"/>
        <w:spacing w:after="0" w:line="240" w:lineRule="auto"/>
        <w:ind w:firstLine="709"/>
        <w:contextualSpacing/>
        <w:jc w:val="both"/>
        <w:rPr>
          <w:rFonts w:ascii="Times New Roman" w:hAnsi="Times New Roman"/>
          <w:sz w:val="24"/>
          <w:szCs w:val="24"/>
        </w:rPr>
      </w:pPr>
      <w:r w:rsidRPr="00F36164">
        <w:rPr>
          <w:rFonts w:ascii="Times New Roman" w:hAnsi="Times New Roman"/>
          <w:sz w:val="24"/>
          <w:szCs w:val="24"/>
        </w:rPr>
        <w:lastRenderedPageBreak/>
        <w:t>Отзыв Главой сельского поселения письменного заявления о досрочном прекращении полномочий Главы сельского поселения по собственному желанию не предусматривается.</w:t>
      </w:r>
    </w:p>
    <w:p w:rsidR="00586D41" w:rsidRPr="00F3616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34. Администрация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правами юридического лица.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Главой администрации сельского поселения является Глава сельского поселения. Администрацией сельского поселения руководит Глава сельского поселения на принципах единоначалия.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Администрация сельского поселения подконтрольна и подотчетна Собранию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35. Структура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Заместитель Главы администрации назначается на должность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осуществляет функции в соответствии с распределением обязанностей, установленным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координирует деятельность курируемых структурных подразделений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вносит Главе сельского поселения проекты правовых актов и иные предложения в пределах своей компетенции;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рассматривает обращения граждан, ведет прием граждан по вопросам, относящимся к его компетенции;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решает иные вопросы в соответствии с федеральным и региональным законодательством,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Должностные инструкции для сотрудников администрации сельского поселения утверждаются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36. Полномочия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компетенции администрация сельского поселения относится: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управление и распоряжение муниципальной собственностью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осуществление функций эмитента ценных бумаг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Администрация сельского поселения может создавать свои органы, функции и полномочия которых, а также организация и порядок деятельности определяются Положениями об органах местной администрации, утверждаемыми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37. Муниципальный контроль.</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Органом местного самоуправления, уполномоченным на осуществление муниципального контроля, является администрация сельского поселения. Функции и 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38. Контрольно-счетный орган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Контрольно-счетная комиссия сельского поселения подотчетна Собранию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организации и деятельности контрольно-счетного органа сельского поселения определяется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39. Избирательная комиссия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Главы сельского поселения, голосования по вопросам изменения границ сельского поселения, преобразования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Срок полномочий избирательной комиссии сельского поселения 5 лет. Данная норма вступает в силу после истечения срока полномочий действующей избирательной комиссии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срок полномочий избирательной комиссии сельского поселения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сельского поселения. Полномочия избирательной комиссии сельского поселения могут быть прекращены досрочно законом Республики Дагестан в случае преобразования сельского поселения. Днем досрочного прекращения полномочий избирательной комиссии сельского поселения является день вступления в силу закона Республики Дагестан о преобразовании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Избирательная комиссия сельского поселения формируется в количестве 6 членов с правом решающего голоса, в соответствии со статьями 22, 24 Федерального закона от 12.06.2002г. №67-ФЗ, статьями 4, 24 Закона Республики Дагестан от 12.03.2004г. №7 «Об избирательных комиссиях в Республике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Формирование избирательной комиссии сельского поселения осуществляется Собранием депутатов сельского поселения на основе предложений, указанных в пункте 2 статьи 22 Федерального закона от 12.06.2002г. №67-ФЗ, предложений собраний избирателей по месту жительства, работы, службы, учебы, а также предложений избирательной комиссии сельского поселения предыдущего состава, избирательной комиссии Республики Дагестан, избирательной комиссии муниципального района, территориальной комиссии.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обязано назначить половину от общего числа членов избирательной комиссии сельского поселения на основе поступивших предложений: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б) политических партий, выдвинувших списки кандидатов, допущенные к распределению депутатских мандатов в Народном Собрании Республики Дагестан, а также политических партий, выдвинувших списки кандидатов, которым переданы </w:t>
      </w:r>
      <w:r w:rsidRPr="009A53E4">
        <w:rPr>
          <w:rFonts w:ascii="Times New Roman" w:hAnsi="Times New Roman"/>
          <w:sz w:val="24"/>
          <w:szCs w:val="24"/>
          <w:lang w:eastAsia="ru-RU"/>
        </w:rPr>
        <w:lastRenderedPageBreak/>
        <w:t>депутатские мандаты в соответствии с законом Республики Дагестан, предусмотренным пунктом 17 статьи 35 Федерального закона от 12.06.2002г. №67-ФЗ;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избирательных объединений, выдвинувших списки кандидатов, допущенные к распределению депутатских мандатов в Собрании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сельского поселения назначаются на основе предложений территориальной комиссии;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если полномочия избирательной комиссии муниципального района возложены на территориальную комиссию, члены избирательной комиссии сельского поселения назначаются на основе предложений территориальной комиссии;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если полномочия территориальной комиссии возложены на избирательную комиссию муниципального района, члены избирательной комиссии сельского поселения назначаются на основе предложений избирательной комиссии муниципального района.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Предложения избирательной комиссии муниципального района,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В случае,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Полномочия избирательной комиссии сельского поселения в порядке, установленном законом, могут быть возложены на иную избирательную комиссию.</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от 12.06.2002г. №67-ФЗ и Законом Республики Дагестан от 12.03.2004г. №7 «Об избирательных комиссиях в Республике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40. Органы местного самоуправления – юридические лица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которые в соответствии с Федеральным законом от 06.10.2003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Федерации применительно к казенным учреждениям.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41. Муниципальная служба, должности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10.06.2008г. №28 «О перечне муниципальных должностей и Реестре должностей муниципальной службы  в Республике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42. Условия и порядок прохождения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Условия и порядок прохождения муниципальной службы в сельском поселении регулируются Федеральным законом от 02.03.2007 № 25-ФЗ «О муниципальной службе в Российской Федерации» (далее - Федеральным законом от 02.03.2007 № 25-ФЗ) и принимаемыми в соответствии с ним законами Республики Дагестан, настоящим Уставом и иными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43. Порядок прохождения и гарантии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Поступление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№25-ФЗ.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сельском поселении и порядок ее формирования устанавливаются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Правовые основы муниципальной службы в Российской Федерации составляют Конституция Российской Федерации, а также Федеральный закон от 02.03.2007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На муниципальных служащих распространяется действие трудового законодательства с особенностями, предусмотренными Федеральным законом от 02.03.2007 №25-ФЗ.</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 МУНИЦИПАЛЬНЫЕ ПРАВОВЫЕ АКТЫ</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44. Система муниципальных правовых актов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Муниципальный правовой акт - решение, принятое непосредственно населением сельского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сельского поселения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сельского поселения, устанавливающие либо изменяющие общеобязательные правила или имеющие индивидуальный характер.</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Муниципальные нормативные правовые акты сельского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w:t>
      </w:r>
      <w:r w:rsidRPr="009A53E4">
        <w:rPr>
          <w:rFonts w:ascii="Times New Roman" w:hAnsi="Times New Roman"/>
          <w:sz w:val="24"/>
          <w:szCs w:val="24"/>
          <w:lang w:eastAsia="ru-RU"/>
        </w:rPr>
        <w:lastRenderedPageBreak/>
        <w:t>осуществление предпринимательской и инвестиционной деятельности, могут подлежать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систему муниципальных правовых актов входят: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правовые акты, принятые на местном референдуме;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нормативные и иные правовые акты Собрания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настоящим Уставом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8.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сельского поселения или досрочного прекращения полномочий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45. Устав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муниципальный правовой акт о внесении изменений и дополнений в Устав поселения принимаются Собранием депутатов сельского поселения большинством в 2/3 голосов от установленной численности депутатов.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w:t>
      </w:r>
      <w:r>
        <w:rPr>
          <w:rFonts w:ascii="Times New Roman" w:hAnsi="Times New Roman"/>
          <w:sz w:val="24"/>
          <w:szCs w:val="24"/>
          <w:lang w:eastAsia="ru-RU"/>
        </w:rPr>
        <w:t xml:space="preserve">ний в устав </w:t>
      </w:r>
      <w:r w:rsidRPr="00010235">
        <w:rPr>
          <w:rFonts w:ascii="Times New Roman" w:hAnsi="Times New Roman"/>
          <w:b/>
          <w:i/>
          <w:sz w:val="24"/>
          <w:szCs w:val="24"/>
          <w:lang w:eastAsia="ru-RU"/>
        </w:rPr>
        <w:t>сельского поселения,</w:t>
      </w:r>
      <w:r w:rsidRPr="009A53E4">
        <w:rPr>
          <w:rFonts w:ascii="Times New Roman" w:hAnsi="Times New Roman"/>
          <w:sz w:val="24"/>
          <w:szCs w:val="24"/>
          <w:lang w:eastAsia="ru-RU"/>
        </w:rPr>
        <w:t xml:space="preserve"> а также порядка участия граждан в его обсуждении в случае, когда в устав</w:t>
      </w:r>
      <w:r w:rsidRPr="00010235">
        <w:rPr>
          <w:rFonts w:ascii="Times New Roman" w:hAnsi="Times New Roman"/>
          <w:b/>
          <w:i/>
          <w:sz w:val="24"/>
          <w:szCs w:val="24"/>
          <w:lang w:eastAsia="ru-RU"/>
        </w:rPr>
        <w:t xml:space="preserve"> сельского поселения</w:t>
      </w:r>
      <w:r w:rsidRPr="009A53E4">
        <w:rPr>
          <w:rFonts w:ascii="Times New Roman" w:hAnsi="Times New Roman"/>
          <w:sz w:val="24"/>
          <w:szCs w:val="24"/>
          <w:lang w:eastAsia="ru-RU"/>
        </w:rPr>
        <w:t xml:space="preserve">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сельского поселения, принявшего муниципальный правовой акт о внесении указанных изменений и дополнений в устав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9.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46. Содержание правил благоустройства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Правила благоустройства территории сельского поселения утверждаются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Правила благоустройства территории сельского поселения могут регулировать вопросы: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содержания территорий общего пользования и порядка пользования такими территориями;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внешнего вида фасадов и ограждающих конструкций зданий, строений, сооружений;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организации пешеходных коммуникаций, в том числе тротуаров, аллей, дорожек, тропинок;</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обустройства территории сельского поселения в целях обеспечения беспрепятственного передвижения по указанной территории инвалидов и других </w:t>
      </w:r>
      <w:proofErr w:type="spellStart"/>
      <w:r w:rsidRPr="009A53E4">
        <w:rPr>
          <w:rFonts w:ascii="Times New Roman" w:hAnsi="Times New Roman"/>
          <w:sz w:val="24"/>
          <w:szCs w:val="24"/>
          <w:lang w:eastAsia="ru-RU"/>
        </w:rPr>
        <w:t>маломобильных</w:t>
      </w:r>
      <w:proofErr w:type="spellEnd"/>
      <w:r w:rsidRPr="009A53E4">
        <w:rPr>
          <w:rFonts w:ascii="Times New Roman" w:hAnsi="Times New Roman"/>
          <w:sz w:val="24"/>
          <w:szCs w:val="24"/>
          <w:lang w:eastAsia="ru-RU"/>
        </w:rPr>
        <w:t xml:space="preserve"> групп населения;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уборки территории сельского поселения, в том числе в зимний период;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организации стоков ливневых вод;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порядка проведения земляных работ;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14) определения границ прилегающих территорий в соответствии с порядком, установленным законом Республики Дагестан;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праздничного оформления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порядка участия граждан и организаций в реализации мероприятий по благоустройству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осуществления контроля за соблюдением правил благоустройства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47. Подготовка и принятие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Проекты муниципальных правовых актов могут вноситься депутатами Собрания депутатов сельского поселения, главой сельского поселения, иными выборными органами местного само</w:t>
      </w:r>
      <w:r>
        <w:rPr>
          <w:rFonts w:ascii="Times New Roman" w:hAnsi="Times New Roman"/>
          <w:sz w:val="24"/>
          <w:szCs w:val="24"/>
          <w:lang w:eastAsia="ru-RU"/>
        </w:rPr>
        <w:t>управления, прокурором Хасавюртовского</w:t>
      </w:r>
      <w:r w:rsidRPr="009A53E4">
        <w:rPr>
          <w:rFonts w:ascii="Times New Roman" w:hAnsi="Times New Roman"/>
          <w:sz w:val="24"/>
          <w:szCs w:val="24"/>
          <w:lang w:eastAsia="ru-RU"/>
        </w:rPr>
        <w:t xml:space="preserve"> района, органами территориального общественного самоуправления, инициативными группами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w:t>
      </w:r>
      <w:r w:rsidRPr="009A53E4">
        <w:rPr>
          <w:rFonts w:ascii="Times New Roman" w:hAnsi="Times New Roman"/>
          <w:sz w:val="24"/>
          <w:szCs w:val="24"/>
          <w:lang w:eastAsia="ru-RU"/>
        </w:rPr>
        <w:lastRenderedPageBreak/>
        <w:t>местного самоуправления или должностного лица местного самоуправления, на рассмотрение которых вносятся указанные проекты.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Собрания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 кроме случаев предусмотренных настоящим Уставом. Иные акты Собрания депутатов сельского поселения принимается в порядке, установленном Регламентом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Проекты муниципальных нормативных правовых актов сельского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 за исключением: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проектов нормативных правовых актов Собрания депутатов сельского поселения, регулирующих бюджетные правоотношения.</w:t>
      </w:r>
    </w:p>
    <w:p w:rsidR="00586D41" w:rsidRPr="00420BE7" w:rsidRDefault="00586D41" w:rsidP="00A771D7">
      <w:pPr>
        <w:pStyle w:val="ConsNormal"/>
        <w:ind w:firstLine="709"/>
        <w:jc w:val="both"/>
        <w:rPr>
          <w:rFonts w:ascii="Times New Roman" w:hAnsi="Times New Roman" w:cs="Times New Roman"/>
          <w:b/>
          <w:sz w:val="24"/>
          <w:szCs w:val="24"/>
        </w:rPr>
      </w:pPr>
      <w:r>
        <w:rPr>
          <w:rFonts w:ascii="Times New Roman" w:hAnsi="Times New Roman" w:cs="Times New Roman"/>
          <w:sz w:val="24"/>
          <w:szCs w:val="24"/>
        </w:rPr>
        <w:t xml:space="preserve">3) </w:t>
      </w:r>
      <w:r w:rsidRPr="00420BE7">
        <w:rPr>
          <w:rFonts w:ascii="Times New Roman" w:hAnsi="Times New Roman" w:cs="Times New Roman"/>
          <w:bCs/>
          <w:sz w:val="24"/>
          <w:szCs w:val="24"/>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48. Подписание и вступление в силу муниципальных правовых актов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Нормативный правовой акт, принятый Собранием депутатов сельского поселения, направляется Главе сельского поселения для подписания и обнародования в течение 10 дней.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сельского поселения, оно подлежит подписанию Главой сельского поселения в течение семи дней и опубликованию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Муниципальные правовые акты вступают в силу с момента подписания, за исключением нормативных правовых актов Собрания депутатов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3. Нормативные правовые акты о налогах и сборах вступают в силу в порядке, определенном Налоговым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Официальное обнародование производится путем доведения текста муниципального правового акта до сведения жителей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49. Отмена муниципальных правовых актов и приостановление их действия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 ЭКОНОМИЧЕСКАЯ ОСНОВА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50. Муниципальное имущество и порядок его формирования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Муниципальная собственность признается и защищается государством наравне с иными формами собственности.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собственности сельского поселения может находиться: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имущество, предназначенное для вопросов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от 06.10.2003г.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возникновения у муниципальных образований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51. Владение, пользование и распоряжением муниципальным имуществом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Органы местного самоуправления от имени сельского поселения </w:t>
      </w:r>
      <w:proofErr w:type="spellStart"/>
      <w:r w:rsidRPr="009A53E4">
        <w:rPr>
          <w:rFonts w:ascii="Times New Roman" w:hAnsi="Times New Roman"/>
          <w:sz w:val="24"/>
          <w:szCs w:val="24"/>
          <w:lang w:eastAsia="ru-RU"/>
        </w:rPr>
        <w:t>субсидиарно</w:t>
      </w:r>
      <w:proofErr w:type="spellEnd"/>
      <w:r w:rsidRPr="009A53E4">
        <w:rPr>
          <w:rFonts w:ascii="Times New Roman" w:hAnsi="Times New Roman"/>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52. Порядок и условия приватизации муниципальной собственности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Доходы от использования и приватизации муниципального имущества поступают в бюджет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53. Муниципальный долг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сельским поселением.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Право осуществления муниципальных заимствований от имени сельского поселения в соответствии с Бюджетного кодекса Российской Федерации и уставом сельского поселения принадлежит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54.  Межмуниципальное сотрудничество</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Органы местного самоуправления сельского поселения участвуют в работе Совета муниципальных образований Республики Дагестан в порядке, определенным Федеральным законом от 06.10.2003г. №131-ФЗ и решениями Собрания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12.01.1996 года №7-ФЗ «О некоммерческих организациях», применяемыми к ассоциациям.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Собрание депутатов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Государственная регистрация межмуниципальных хозяйственных обществ осуществляется в соответствии с Федеральным законом от 08.08.2001г. №129-ФЗ «О государственной регистрации юридических лиц».</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могут выступать соучредителями межмуниципального печатного средства массовой информации.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55. Бюджет сельского поселения (местный бюджет)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имеет собственный бюджет (местный бюджет).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Бюджет сельского поселения разрабатывается и утверждается в форме муниципального правового акта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Бюджетные полномочия муниципальных образований устанавливаются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56. Доходы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57. Расходы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lastRenderedPageBreak/>
        <w:t>Статья 58. Исполнение бюджета сельского поселения и контроль за его исполнением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Исполнение бюджета сельского поселения обеспечивается администрацией сельского поселения. Исполнение бюджета производится в соответствии с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Доходы, фактически полученные при исполнении бюджета сельского поселения сверх утвержденных решением Собрания депутатов сельского поселения о бюджете сельского поселения, могут направляться финансовым органом без внесения изменений в решение Собрания депутатов сельского поселения о бюджете сельского поселения на цели, установленные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Контроль за исполнением бюджета сельского поселения осуществляют Собрание депутатов сельского поселения, администрация сельского поселения, контрольно-счетный орган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Собрание депутатов сельского поселения вправе рассматривать отдельные вопросы исполнения бюджета сельского поселения на заседаниях комиссий, рабочих групп в ходе депутатских слушаний и в связи с депутатскими запросами.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представлению Главы сельского поселения, возглавляющего администрацию сельского поселения, Собрание депутатов сельского поселения утверждает отчет об исполнении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59. Разработка проекта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1.Разработку проекта бюджета сельского поселения осуществляет администрация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60. Рассмотрение и утверждение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w:t>
      </w:r>
      <w:r w:rsidRPr="009A53E4">
        <w:rPr>
          <w:rFonts w:ascii="Times New Roman" w:hAnsi="Times New Roman"/>
          <w:sz w:val="24"/>
          <w:szCs w:val="24"/>
          <w:lang w:eastAsia="ru-RU"/>
        </w:rPr>
        <w:lastRenderedPageBreak/>
        <w:t>соответствии с ним муниципальными правовыми актами, регулирующими бюджетные правоотношения.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путем обнародования обеспечивают жителям поселения возможность ознакомиться с указанными документами и сведениями в случае невозможности их опубликования.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сельского поселения, отчет о его исполнении выносится на публичные слушания. Результаты публичных слушаний подлежат опубликованию или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61. Средства самообложения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и 4.1 части 1 статьи 25.1 Федерального закона от 06.10.2003 №131-ФЗ, на сходе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62. Порядок финансирования переданных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сельского поселения субвенций из соответствующих бюджетов.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Общий размер субвенций, предоставляемых из федерального бюджета и бюджета Республики Дагестан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Республики Дагестан о бюджете Республики Дагестан на очередной финансовый год раздельно по каждому из указанных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бюджета Республики Дагестан за счет: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субвенций из федерального бюджета на осуществление органами местного самоуправления отдельных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иных доходов бюджета Республики Дагестан в объеме, необходимом для осуществления органами местного самоуправления отдельных государственных полномочий, переданных им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Субвенции из бюджета Республики Дагестан распределяются между всеми муниципальными образованиями Республики Дагестан,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w:t>
      </w:r>
      <w:r w:rsidRPr="009A53E4">
        <w:rPr>
          <w:rFonts w:ascii="Times New Roman" w:hAnsi="Times New Roman"/>
          <w:sz w:val="24"/>
          <w:szCs w:val="24"/>
          <w:lang w:eastAsia="ru-RU"/>
        </w:rPr>
        <w:lastRenderedPageBreak/>
        <w:t>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Республики Дагестан о бюджете Республики Дагестан на очередной финансовый год по каждому муниципальному образованию и виду субвенции.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распределение, перечисление и учет субвенций, предоставляемых из бюджета Республики Дагестан, производятся в соответствии с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Субвенции, предоставляемые из федерального бюджета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63. Закупки для обеспечения муниципальных нужд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64. Муниципальные заимствования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65. Гарантии прав граждан на осуществление местного самоуправления в сельском поселении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66. Ответственность органов местного самоуправления и должностных лиц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67.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Основания наступления ответственности органов местного самоуправления, депутатов и Главы сельского поселения перед населением сельского поселения </w:t>
      </w:r>
      <w:r w:rsidRPr="009A53E4">
        <w:rPr>
          <w:rFonts w:ascii="Times New Roman" w:hAnsi="Times New Roman"/>
          <w:sz w:val="24"/>
          <w:szCs w:val="24"/>
          <w:lang w:eastAsia="ru-RU"/>
        </w:rPr>
        <w:lastRenderedPageBreak/>
        <w:t>определяется настоящим уставом в соответствии с Федеральным законом от 06.10.2003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68. Ответственность органов местного самоуправления и должностных лиц местного самоуправления сельского поселения перед государством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69. Ответственность Собрания депутатов сельского поселения перед государством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если соответствующим судом установлено, что Собранием депутатов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Собрания депутатов сельского поселения прекращаются со дня вступления в силу закона Республики Дагестан о его роспуске.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если соответствующим судом установлено, что избранное в правомочном составе Собрание депутатов сельского поселения в течение трех месяцев подряд не проводило правомочного заседания, Глава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4. В случае, если соответствующим судом установлено, что вновь избранное в правомочном составе Собрание депутатов сельского поселения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Депутаты Собрания депутатов сельского поселения,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9A53E4">
        <w:rPr>
          <w:rFonts w:ascii="Times New Roman" w:hAnsi="Times New Roman"/>
          <w:sz w:val="24"/>
          <w:szCs w:val="24"/>
          <w:lang w:eastAsia="ru-RU"/>
        </w:rPr>
        <w:t>непроведение</w:t>
      </w:r>
      <w:proofErr w:type="spellEnd"/>
      <w:r w:rsidRPr="009A53E4">
        <w:rPr>
          <w:rFonts w:ascii="Times New Roman" w:hAnsi="Times New Roman"/>
          <w:sz w:val="24"/>
          <w:szCs w:val="24"/>
          <w:lang w:eastAsia="ru-RU"/>
        </w:rPr>
        <w:t xml:space="preserve"> Собранием депутатов сельского поселения правомочного заседания в течение трех месяцев подряд. </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70. Ответственность Главы сельского поселения перед государством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 Глава Республики Дагестан издает правовой акт об отрешении от должности Главы сельского поселения в случае: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71. Удаление главы сельского поселения в отставку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сельского поселения в соответствии с Федеральным законом от 06.10.2003г. №131-ФЗ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для удаления главы сельского поселения в отставку являются: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06.10.2003г.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06.10.2003г. №131-ФЗ,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Инициатива депутатов Собрания депутатов сельского поселения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 Республики Дагестан уведомляются не позднее дня, следующего за днем внесения указанного обращения в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Рассмотрение инициативы депутатов Собрания депутатов сельского поселения об удалении главы сельского поселения в отставку осуществляется с учетом мнения Главы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06.10.2003г. №131-ФЗ, решение об удалении главы сельского поселения в отставку может быть принято только при согласии Главы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Рассмотрение инициативы депутатов Собрания депутатов сельского поселения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Решение об удалении главы сельского поселения в отставку подписывается председателем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предоставление ему возможности дать депутатам Собрания депутатов сельского поселения объяснения по поводу обстоятельств, выдвигаемых в качестве основания для удаления в отставку.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случае, если глава сельского поселения не согласен с решением Собрания депутатов сельского поселения объяснения об удалении его в отставку, он вправе в письменном виде изложить свое особое мнение.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Решение Собрания депутатов сельского поселения объяснения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В случае,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 на котором рассматривался указанный вопрос.</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72.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73. Контроль и надзор за деятельностью органов местного самоуправления и должностных лиц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w:t>
      </w:r>
      <w:r w:rsidRPr="009A53E4">
        <w:rPr>
          <w:rFonts w:ascii="Times New Roman" w:hAnsi="Times New Roman"/>
          <w:sz w:val="24"/>
          <w:szCs w:val="24"/>
          <w:lang w:eastAsia="ru-RU"/>
        </w:rPr>
        <w:lastRenderedPageBreak/>
        <w:t>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74. Обжалование решений и действий органов местного самоуправления в суд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 </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75. Временное осуществление органами государственной власти отдельных полномочий органов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06.10.2003г. №131-ФЗ.</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VIII. ЗАКЛЮЧИТЕЛЬНЫЕ ПОЛОЖЕНИЯ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76. Порядок вступления в действие Устава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Устав сельского поселения подлежит официальному опубликованию (обнародованию) после его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опубликования (обнародования).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586D41" w:rsidRDefault="00586D41" w:rsidP="00DF5F14">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 момента вступления в силу Устава, принятого настоящим решением, признать утратившими силу:</w:t>
      </w:r>
    </w:p>
    <w:p w:rsidR="00586D41" w:rsidRPr="00DF5F14" w:rsidRDefault="00586D41" w:rsidP="00DF5F14">
      <w:pPr>
        <w:spacing w:after="0" w:line="240" w:lineRule="auto"/>
        <w:ind w:firstLine="709"/>
        <w:jc w:val="both"/>
        <w:rPr>
          <w:rFonts w:ascii="Times New Roman" w:hAnsi="Times New Roman"/>
          <w:sz w:val="24"/>
          <w:szCs w:val="24"/>
          <w:lang w:eastAsia="ru-RU"/>
        </w:rPr>
      </w:pPr>
      <w:r w:rsidRPr="00DF5F14">
        <w:rPr>
          <w:rFonts w:ascii="Times New Roman" w:hAnsi="Times New Roman"/>
          <w:spacing w:val="-3"/>
          <w:sz w:val="24"/>
          <w:szCs w:val="24"/>
        </w:rPr>
        <w:t xml:space="preserve">          Устав муниципального образования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принятый Решением Собрания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 апреля 2015 года</w:t>
      </w:r>
      <w:r w:rsidRPr="00DF5F14">
        <w:rPr>
          <w:rFonts w:ascii="Times New Roman" w:hAnsi="Times New Roman"/>
          <w:sz w:val="24"/>
          <w:szCs w:val="24"/>
        </w:rPr>
        <w:t xml:space="preserve"> № 31</w:t>
      </w:r>
      <w:r w:rsidRPr="00DF5F14">
        <w:rPr>
          <w:rFonts w:ascii="Times New Roman" w:hAnsi="Times New Roman"/>
          <w:spacing w:val="-3"/>
          <w:sz w:val="24"/>
          <w:szCs w:val="24"/>
        </w:rPr>
        <w:t xml:space="preserve">;     </w:t>
      </w:r>
    </w:p>
    <w:p w:rsidR="00586D41" w:rsidRDefault="00586D41"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14.05.2016 года</w:t>
      </w:r>
      <w:r>
        <w:rPr>
          <w:rFonts w:ascii="Times New Roman" w:hAnsi="Times New Roman"/>
          <w:sz w:val="24"/>
          <w:szCs w:val="24"/>
        </w:rPr>
        <w:t xml:space="preserve"> № </w:t>
      </w:r>
      <w:r w:rsidRPr="00DF5F14">
        <w:rPr>
          <w:rFonts w:ascii="Times New Roman" w:hAnsi="Times New Roman"/>
          <w:sz w:val="24"/>
          <w:szCs w:val="24"/>
        </w:rPr>
        <w:t xml:space="preserve">6; </w:t>
      </w:r>
    </w:p>
    <w:p w:rsidR="00586D41" w:rsidRPr="00DF5F14" w:rsidRDefault="00586D41"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22.08. 2017 года</w:t>
      </w:r>
      <w:r>
        <w:rPr>
          <w:rFonts w:ascii="Times New Roman" w:hAnsi="Times New Roman"/>
          <w:sz w:val="24"/>
          <w:szCs w:val="24"/>
        </w:rPr>
        <w:t xml:space="preserve"> №</w:t>
      </w:r>
      <w:r w:rsidRPr="00DF5F14">
        <w:rPr>
          <w:rFonts w:ascii="Times New Roman" w:hAnsi="Times New Roman"/>
          <w:sz w:val="24"/>
          <w:szCs w:val="24"/>
        </w:rPr>
        <w:t>12.</w:t>
      </w:r>
    </w:p>
    <w:p w:rsidR="00586D41" w:rsidRPr="00DF5F14" w:rsidRDefault="00586D41" w:rsidP="00DF5F14">
      <w:pPr>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29.05. 2018 года</w:t>
      </w:r>
      <w:r>
        <w:rPr>
          <w:rFonts w:ascii="Times New Roman" w:hAnsi="Times New Roman"/>
          <w:sz w:val="24"/>
          <w:szCs w:val="24"/>
        </w:rPr>
        <w:t xml:space="preserve"> №</w:t>
      </w:r>
      <w:r w:rsidRPr="00DF5F14">
        <w:rPr>
          <w:rFonts w:ascii="Times New Roman" w:hAnsi="Times New Roman"/>
          <w:sz w:val="24"/>
          <w:szCs w:val="24"/>
        </w:rPr>
        <w:t>17.</w:t>
      </w:r>
    </w:p>
    <w:p w:rsidR="00586D41" w:rsidRDefault="00586D41" w:rsidP="00DF5F14">
      <w:pPr>
        <w:spacing w:after="0"/>
        <w:ind w:firstLine="567"/>
        <w:jc w:val="both"/>
        <w:rPr>
          <w:rFonts w:ascii="Times New Roman" w:hAnsi="Times New Roman"/>
          <w:sz w:val="24"/>
          <w:szCs w:val="24"/>
        </w:rPr>
      </w:pPr>
      <w:r w:rsidRPr="00DF5F14">
        <w:rPr>
          <w:rFonts w:ascii="Times New Roman" w:hAnsi="Times New Roman"/>
          <w:sz w:val="24"/>
          <w:szCs w:val="24"/>
        </w:rPr>
        <w:lastRenderedPageBreak/>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30.05. 2019 года</w:t>
      </w:r>
      <w:r>
        <w:rPr>
          <w:rFonts w:ascii="Times New Roman" w:hAnsi="Times New Roman"/>
          <w:sz w:val="24"/>
          <w:szCs w:val="24"/>
        </w:rPr>
        <w:t xml:space="preserve"> №</w:t>
      </w:r>
      <w:r w:rsidRPr="00DF5F14">
        <w:rPr>
          <w:rFonts w:ascii="Times New Roman" w:hAnsi="Times New Roman"/>
          <w:sz w:val="24"/>
          <w:szCs w:val="24"/>
        </w:rPr>
        <w:t>25.</w:t>
      </w:r>
    </w:p>
    <w:p w:rsidR="00586D41" w:rsidRPr="00DF5F14" w:rsidRDefault="00586D41" w:rsidP="00DF5F14">
      <w:pPr>
        <w:spacing w:after="0"/>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proofErr w:type="spellStart"/>
      <w:r w:rsidR="00360074">
        <w:rPr>
          <w:rFonts w:ascii="Times New Roman" w:hAnsi="Times New Roman"/>
          <w:sz w:val="24"/>
          <w:szCs w:val="24"/>
        </w:rPr>
        <w:t>Муцалаул</w:t>
      </w:r>
      <w:proofErr w:type="spellEnd"/>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16.03. 2020 года</w:t>
      </w:r>
      <w:r>
        <w:rPr>
          <w:rFonts w:ascii="Times New Roman" w:hAnsi="Times New Roman"/>
          <w:sz w:val="24"/>
          <w:szCs w:val="24"/>
        </w:rPr>
        <w:t xml:space="preserve"> №</w:t>
      </w:r>
      <w:r w:rsidRPr="00DF5F14">
        <w:rPr>
          <w:rFonts w:ascii="Times New Roman" w:hAnsi="Times New Roman"/>
          <w:sz w:val="24"/>
          <w:szCs w:val="24"/>
        </w:rPr>
        <w:t>31.</w:t>
      </w:r>
    </w:p>
    <w:p w:rsidR="00586D41" w:rsidRDefault="00586D41" w:rsidP="002F405F">
      <w:pPr>
        <w:spacing w:after="0" w:line="240" w:lineRule="auto"/>
        <w:ind w:firstLine="709"/>
        <w:jc w:val="both"/>
        <w:rPr>
          <w:rFonts w:ascii="Times New Roman" w:hAnsi="Times New Roman"/>
          <w:sz w:val="24"/>
          <w:szCs w:val="24"/>
          <w:lang w:eastAsia="ru-RU"/>
        </w:rPr>
      </w:pPr>
    </w:p>
    <w:sectPr w:rsidR="00586D41" w:rsidSect="008647B8">
      <w:headerReference w:type="default" r:id="rId7"/>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D41" w:rsidRDefault="00586D41" w:rsidP="000259E3">
      <w:pPr>
        <w:spacing w:after="0" w:line="240" w:lineRule="auto"/>
      </w:pPr>
      <w:r>
        <w:separator/>
      </w:r>
    </w:p>
  </w:endnote>
  <w:endnote w:type="continuationSeparator" w:id="0">
    <w:p w:rsidR="00586D41" w:rsidRDefault="00586D41" w:rsidP="00025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D41" w:rsidRDefault="00586D41" w:rsidP="000259E3">
      <w:pPr>
        <w:spacing w:after="0" w:line="240" w:lineRule="auto"/>
      </w:pPr>
      <w:r>
        <w:separator/>
      </w:r>
    </w:p>
  </w:footnote>
  <w:footnote w:type="continuationSeparator" w:id="0">
    <w:p w:rsidR="00586D41" w:rsidRDefault="00586D41" w:rsidP="00025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D41" w:rsidRDefault="001F0FDF">
    <w:pPr>
      <w:pStyle w:val="a8"/>
    </w:pPr>
    <w:fldSimple w:instr="PAGE   \* MERGEFORMAT">
      <w:r w:rsidR="00FE2AAB">
        <w:rPr>
          <w:noProof/>
        </w:rPr>
        <w:t>1</w:t>
      </w:r>
    </w:fldSimple>
  </w:p>
  <w:p w:rsidR="00586D41" w:rsidRDefault="00586D4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nsid w:val="0E685C79"/>
    <w:multiLevelType w:val="hybridMultilevel"/>
    <w:tmpl w:val="C60EB8F4"/>
    <w:lvl w:ilvl="0" w:tplc="1C28ABA0">
      <w:start w:val="1"/>
      <w:numFmt w:val="decimal"/>
      <w:lvlText w:val="%1"/>
      <w:lvlJc w:val="center"/>
      <w:pPr>
        <w:ind w:left="5128" w:hanging="360"/>
      </w:pPr>
      <w:rPr>
        <w:rFonts w:cs="Times New Roman" w:hint="default"/>
      </w:rPr>
    </w:lvl>
    <w:lvl w:ilvl="1" w:tplc="04190019" w:tentative="1">
      <w:start w:val="1"/>
      <w:numFmt w:val="lowerLetter"/>
      <w:lvlText w:val="%2."/>
      <w:lvlJc w:val="left"/>
      <w:pPr>
        <w:ind w:left="5848" w:hanging="360"/>
      </w:pPr>
      <w:rPr>
        <w:rFonts w:cs="Times New Roman"/>
      </w:rPr>
    </w:lvl>
    <w:lvl w:ilvl="2" w:tplc="0419001B" w:tentative="1">
      <w:start w:val="1"/>
      <w:numFmt w:val="lowerRoman"/>
      <w:lvlText w:val="%3."/>
      <w:lvlJc w:val="right"/>
      <w:pPr>
        <w:ind w:left="6568" w:hanging="180"/>
      </w:pPr>
      <w:rPr>
        <w:rFonts w:cs="Times New Roman"/>
      </w:rPr>
    </w:lvl>
    <w:lvl w:ilvl="3" w:tplc="0419000F" w:tentative="1">
      <w:start w:val="1"/>
      <w:numFmt w:val="decimal"/>
      <w:lvlText w:val="%4."/>
      <w:lvlJc w:val="left"/>
      <w:pPr>
        <w:ind w:left="7288" w:hanging="360"/>
      </w:pPr>
      <w:rPr>
        <w:rFonts w:cs="Times New Roman"/>
      </w:rPr>
    </w:lvl>
    <w:lvl w:ilvl="4" w:tplc="04190019" w:tentative="1">
      <w:start w:val="1"/>
      <w:numFmt w:val="lowerLetter"/>
      <w:lvlText w:val="%5."/>
      <w:lvlJc w:val="left"/>
      <w:pPr>
        <w:ind w:left="8008" w:hanging="360"/>
      </w:pPr>
      <w:rPr>
        <w:rFonts w:cs="Times New Roman"/>
      </w:rPr>
    </w:lvl>
    <w:lvl w:ilvl="5" w:tplc="0419001B" w:tentative="1">
      <w:start w:val="1"/>
      <w:numFmt w:val="lowerRoman"/>
      <w:lvlText w:val="%6."/>
      <w:lvlJc w:val="right"/>
      <w:pPr>
        <w:ind w:left="8728" w:hanging="180"/>
      </w:pPr>
      <w:rPr>
        <w:rFonts w:cs="Times New Roman"/>
      </w:rPr>
    </w:lvl>
    <w:lvl w:ilvl="6" w:tplc="0419000F" w:tentative="1">
      <w:start w:val="1"/>
      <w:numFmt w:val="decimal"/>
      <w:lvlText w:val="%7."/>
      <w:lvlJc w:val="left"/>
      <w:pPr>
        <w:ind w:left="9448" w:hanging="360"/>
      </w:pPr>
      <w:rPr>
        <w:rFonts w:cs="Times New Roman"/>
      </w:rPr>
    </w:lvl>
    <w:lvl w:ilvl="7" w:tplc="04190019" w:tentative="1">
      <w:start w:val="1"/>
      <w:numFmt w:val="lowerLetter"/>
      <w:lvlText w:val="%8."/>
      <w:lvlJc w:val="left"/>
      <w:pPr>
        <w:ind w:left="10168" w:hanging="360"/>
      </w:pPr>
      <w:rPr>
        <w:rFonts w:cs="Times New Roman"/>
      </w:rPr>
    </w:lvl>
    <w:lvl w:ilvl="8" w:tplc="0419001B" w:tentative="1">
      <w:start w:val="1"/>
      <w:numFmt w:val="lowerRoman"/>
      <w:lvlText w:val="%9."/>
      <w:lvlJc w:val="right"/>
      <w:pPr>
        <w:ind w:left="10888" w:hanging="180"/>
      </w:pPr>
      <w:rPr>
        <w:rFonts w:cs="Times New Roman"/>
      </w:rPr>
    </w:lvl>
  </w:abstractNum>
  <w:abstractNum w:abstractNumId="2">
    <w:nsid w:val="27CF706A"/>
    <w:multiLevelType w:val="hybridMultilevel"/>
    <w:tmpl w:val="C7AA551E"/>
    <w:lvl w:ilvl="0" w:tplc="1C28ABA0">
      <w:start w:val="1"/>
      <w:numFmt w:val="decimal"/>
      <w:lvlText w:val="%1"/>
      <w:lvlJc w:val="center"/>
      <w:pPr>
        <w:ind w:left="5078" w:hanging="360"/>
      </w:pPr>
      <w:rPr>
        <w:rFonts w:cs="Times New Roman" w:hint="default"/>
      </w:rPr>
    </w:lvl>
    <w:lvl w:ilvl="1" w:tplc="04190019" w:tentative="1">
      <w:start w:val="1"/>
      <w:numFmt w:val="lowerLetter"/>
      <w:lvlText w:val="%2."/>
      <w:lvlJc w:val="left"/>
      <w:pPr>
        <w:ind w:left="5798" w:hanging="360"/>
      </w:pPr>
      <w:rPr>
        <w:rFonts w:cs="Times New Roman"/>
      </w:rPr>
    </w:lvl>
    <w:lvl w:ilvl="2" w:tplc="0419001B" w:tentative="1">
      <w:start w:val="1"/>
      <w:numFmt w:val="lowerRoman"/>
      <w:lvlText w:val="%3."/>
      <w:lvlJc w:val="right"/>
      <w:pPr>
        <w:ind w:left="6518" w:hanging="180"/>
      </w:pPr>
      <w:rPr>
        <w:rFonts w:cs="Times New Roman"/>
      </w:rPr>
    </w:lvl>
    <w:lvl w:ilvl="3" w:tplc="0419000F" w:tentative="1">
      <w:start w:val="1"/>
      <w:numFmt w:val="decimal"/>
      <w:lvlText w:val="%4."/>
      <w:lvlJc w:val="left"/>
      <w:pPr>
        <w:ind w:left="7238" w:hanging="360"/>
      </w:pPr>
      <w:rPr>
        <w:rFonts w:cs="Times New Roman"/>
      </w:rPr>
    </w:lvl>
    <w:lvl w:ilvl="4" w:tplc="04190019" w:tentative="1">
      <w:start w:val="1"/>
      <w:numFmt w:val="lowerLetter"/>
      <w:lvlText w:val="%5."/>
      <w:lvlJc w:val="left"/>
      <w:pPr>
        <w:ind w:left="7958" w:hanging="360"/>
      </w:pPr>
      <w:rPr>
        <w:rFonts w:cs="Times New Roman"/>
      </w:rPr>
    </w:lvl>
    <w:lvl w:ilvl="5" w:tplc="0419001B" w:tentative="1">
      <w:start w:val="1"/>
      <w:numFmt w:val="lowerRoman"/>
      <w:lvlText w:val="%6."/>
      <w:lvlJc w:val="right"/>
      <w:pPr>
        <w:ind w:left="8678" w:hanging="180"/>
      </w:pPr>
      <w:rPr>
        <w:rFonts w:cs="Times New Roman"/>
      </w:rPr>
    </w:lvl>
    <w:lvl w:ilvl="6" w:tplc="0419000F" w:tentative="1">
      <w:start w:val="1"/>
      <w:numFmt w:val="decimal"/>
      <w:lvlText w:val="%7."/>
      <w:lvlJc w:val="left"/>
      <w:pPr>
        <w:ind w:left="9398" w:hanging="360"/>
      </w:pPr>
      <w:rPr>
        <w:rFonts w:cs="Times New Roman"/>
      </w:rPr>
    </w:lvl>
    <w:lvl w:ilvl="7" w:tplc="04190019" w:tentative="1">
      <w:start w:val="1"/>
      <w:numFmt w:val="lowerLetter"/>
      <w:lvlText w:val="%8."/>
      <w:lvlJc w:val="left"/>
      <w:pPr>
        <w:ind w:left="10118" w:hanging="360"/>
      </w:pPr>
      <w:rPr>
        <w:rFonts w:cs="Times New Roman"/>
      </w:rPr>
    </w:lvl>
    <w:lvl w:ilvl="8" w:tplc="0419001B" w:tentative="1">
      <w:start w:val="1"/>
      <w:numFmt w:val="lowerRoman"/>
      <w:lvlText w:val="%9."/>
      <w:lvlJc w:val="right"/>
      <w:pPr>
        <w:ind w:left="10838" w:hanging="180"/>
      </w:pPr>
      <w:rPr>
        <w:rFonts w:cs="Times New Roman"/>
      </w:rPr>
    </w:lvl>
  </w:abstractNum>
  <w:abstractNum w:abstractNumId="3">
    <w:nsid w:val="4B2806A4"/>
    <w:multiLevelType w:val="hybridMultilevel"/>
    <w:tmpl w:val="FF7843C0"/>
    <w:lvl w:ilvl="0" w:tplc="EB70AE20">
      <w:start w:val="1"/>
      <w:numFmt w:val="decimal"/>
      <w:lvlText w:val="%1"/>
      <w:lvlJc w:val="center"/>
      <w:pPr>
        <w:ind w:left="584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4EB3"/>
    <w:rsid w:val="00010235"/>
    <w:rsid w:val="00016269"/>
    <w:rsid w:val="000259E3"/>
    <w:rsid w:val="0003783C"/>
    <w:rsid w:val="00050980"/>
    <w:rsid w:val="00083E7C"/>
    <w:rsid w:val="000961EC"/>
    <w:rsid w:val="000B221E"/>
    <w:rsid w:val="000E021D"/>
    <w:rsid w:val="000E41FA"/>
    <w:rsid w:val="001260CD"/>
    <w:rsid w:val="0013781B"/>
    <w:rsid w:val="00157135"/>
    <w:rsid w:val="0019356D"/>
    <w:rsid w:val="00195075"/>
    <w:rsid w:val="001B16A6"/>
    <w:rsid w:val="001F0FDF"/>
    <w:rsid w:val="001F42BA"/>
    <w:rsid w:val="002126AC"/>
    <w:rsid w:val="00232BC7"/>
    <w:rsid w:val="002347F2"/>
    <w:rsid w:val="0025073E"/>
    <w:rsid w:val="002562E8"/>
    <w:rsid w:val="00263028"/>
    <w:rsid w:val="00271FDD"/>
    <w:rsid w:val="00276BFD"/>
    <w:rsid w:val="002812FD"/>
    <w:rsid w:val="00284607"/>
    <w:rsid w:val="00291CFC"/>
    <w:rsid w:val="00293229"/>
    <w:rsid w:val="002C421C"/>
    <w:rsid w:val="002D0D4D"/>
    <w:rsid w:val="002F405F"/>
    <w:rsid w:val="00324EF2"/>
    <w:rsid w:val="003308BF"/>
    <w:rsid w:val="00336B38"/>
    <w:rsid w:val="003532A8"/>
    <w:rsid w:val="00360074"/>
    <w:rsid w:val="003669EF"/>
    <w:rsid w:val="003963E2"/>
    <w:rsid w:val="003B3035"/>
    <w:rsid w:val="003E468C"/>
    <w:rsid w:val="003F0049"/>
    <w:rsid w:val="004022AE"/>
    <w:rsid w:val="00420BE7"/>
    <w:rsid w:val="00432F82"/>
    <w:rsid w:val="004347BC"/>
    <w:rsid w:val="004441E3"/>
    <w:rsid w:val="00451BBE"/>
    <w:rsid w:val="004860CA"/>
    <w:rsid w:val="00495FD4"/>
    <w:rsid w:val="00516B09"/>
    <w:rsid w:val="00520760"/>
    <w:rsid w:val="00523438"/>
    <w:rsid w:val="00563CD3"/>
    <w:rsid w:val="00564C5E"/>
    <w:rsid w:val="00586D41"/>
    <w:rsid w:val="0059597E"/>
    <w:rsid w:val="005A5FDA"/>
    <w:rsid w:val="005B6DA6"/>
    <w:rsid w:val="005C4849"/>
    <w:rsid w:val="005C6896"/>
    <w:rsid w:val="0064734E"/>
    <w:rsid w:val="006541EB"/>
    <w:rsid w:val="006546AE"/>
    <w:rsid w:val="006B4093"/>
    <w:rsid w:val="006D2A32"/>
    <w:rsid w:val="007047A3"/>
    <w:rsid w:val="0071161F"/>
    <w:rsid w:val="00735D68"/>
    <w:rsid w:val="00750D1D"/>
    <w:rsid w:val="00762EB6"/>
    <w:rsid w:val="00764D6C"/>
    <w:rsid w:val="00784D6F"/>
    <w:rsid w:val="007D5068"/>
    <w:rsid w:val="007F4BB3"/>
    <w:rsid w:val="00800CA2"/>
    <w:rsid w:val="008538F5"/>
    <w:rsid w:val="008647B8"/>
    <w:rsid w:val="008722C7"/>
    <w:rsid w:val="0090384F"/>
    <w:rsid w:val="00910D9D"/>
    <w:rsid w:val="009722EC"/>
    <w:rsid w:val="009A0BC6"/>
    <w:rsid w:val="009A53E4"/>
    <w:rsid w:val="009B2971"/>
    <w:rsid w:val="009C61CF"/>
    <w:rsid w:val="009E7BF0"/>
    <w:rsid w:val="00A05260"/>
    <w:rsid w:val="00A10263"/>
    <w:rsid w:val="00A31D58"/>
    <w:rsid w:val="00A33AAF"/>
    <w:rsid w:val="00A34A38"/>
    <w:rsid w:val="00A37C1E"/>
    <w:rsid w:val="00A633D4"/>
    <w:rsid w:val="00A647F7"/>
    <w:rsid w:val="00A771D7"/>
    <w:rsid w:val="00AB0F10"/>
    <w:rsid w:val="00AB5214"/>
    <w:rsid w:val="00AB5F70"/>
    <w:rsid w:val="00AE5EB7"/>
    <w:rsid w:val="00AF329E"/>
    <w:rsid w:val="00B07365"/>
    <w:rsid w:val="00B24EE1"/>
    <w:rsid w:val="00B45ADD"/>
    <w:rsid w:val="00B65F19"/>
    <w:rsid w:val="00B74DE9"/>
    <w:rsid w:val="00B823A5"/>
    <w:rsid w:val="00B8400F"/>
    <w:rsid w:val="00B85059"/>
    <w:rsid w:val="00B93A93"/>
    <w:rsid w:val="00BA59C6"/>
    <w:rsid w:val="00BA7FE7"/>
    <w:rsid w:val="00BC0500"/>
    <w:rsid w:val="00BE2AAF"/>
    <w:rsid w:val="00BF5B27"/>
    <w:rsid w:val="00C0203A"/>
    <w:rsid w:val="00C05A7F"/>
    <w:rsid w:val="00C824E4"/>
    <w:rsid w:val="00C9768C"/>
    <w:rsid w:val="00CC074E"/>
    <w:rsid w:val="00CC5A08"/>
    <w:rsid w:val="00D025C2"/>
    <w:rsid w:val="00D0726C"/>
    <w:rsid w:val="00D16B82"/>
    <w:rsid w:val="00D259BE"/>
    <w:rsid w:val="00D25FEC"/>
    <w:rsid w:val="00D44437"/>
    <w:rsid w:val="00D74562"/>
    <w:rsid w:val="00D76353"/>
    <w:rsid w:val="00D93273"/>
    <w:rsid w:val="00D93E21"/>
    <w:rsid w:val="00DC5FBE"/>
    <w:rsid w:val="00DE46AF"/>
    <w:rsid w:val="00DF5F14"/>
    <w:rsid w:val="00E01F3C"/>
    <w:rsid w:val="00E03CE4"/>
    <w:rsid w:val="00E14170"/>
    <w:rsid w:val="00E37C6A"/>
    <w:rsid w:val="00E45BEE"/>
    <w:rsid w:val="00E70920"/>
    <w:rsid w:val="00E74E6A"/>
    <w:rsid w:val="00E84029"/>
    <w:rsid w:val="00EA25FC"/>
    <w:rsid w:val="00EE47C6"/>
    <w:rsid w:val="00EF4393"/>
    <w:rsid w:val="00EF6C5B"/>
    <w:rsid w:val="00F177A2"/>
    <w:rsid w:val="00F35F7F"/>
    <w:rsid w:val="00F36164"/>
    <w:rsid w:val="00F65C9C"/>
    <w:rsid w:val="00F84FDD"/>
    <w:rsid w:val="00F9299E"/>
    <w:rsid w:val="00F96F0A"/>
    <w:rsid w:val="00FE2AAB"/>
    <w:rsid w:val="00FE6384"/>
    <w:rsid w:val="00FF4E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0384F"/>
    <w:pPr>
      <w:spacing w:after="200" w:line="276" w:lineRule="auto"/>
    </w:pPr>
    <w:rPr>
      <w:lang w:eastAsia="en-US"/>
    </w:rPr>
  </w:style>
  <w:style w:type="paragraph" w:styleId="1">
    <w:name w:val="heading 1"/>
    <w:aliases w:val="!Части документа"/>
    <w:basedOn w:val="a"/>
    <w:next w:val="a"/>
    <w:link w:val="10"/>
    <w:uiPriority w:val="99"/>
    <w:qFormat/>
    <w:rsid w:val="002F405F"/>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0">
    <w:name w:val="heading 2"/>
    <w:aliases w:val="!Разделы документа"/>
    <w:basedOn w:val="a"/>
    <w:link w:val="21"/>
    <w:uiPriority w:val="99"/>
    <w:qFormat/>
    <w:rsid w:val="002F405F"/>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uiPriority w:val="99"/>
    <w:qFormat/>
    <w:rsid w:val="002F405F"/>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uiPriority w:val="99"/>
    <w:qFormat/>
    <w:rsid w:val="002F405F"/>
    <w:pPr>
      <w:spacing w:after="0" w:line="240" w:lineRule="auto"/>
      <w:ind w:firstLine="567"/>
      <w:jc w:val="both"/>
      <w:outlineLvl w:val="3"/>
    </w:pPr>
    <w:rPr>
      <w:rFonts w:ascii="Arial" w:eastAsia="Times New Roman" w:hAnsi="Arial"/>
      <w:b/>
      <w:bCs/>
      <w:sz w:val="26"/>
      <w:szCs w:val="28"/>
      <w:lang w:eastAsia="ru-RU"/>
    </w:rPr>
  </w:style>
  <w:style w:type="paragraph" w:styleId="7">
    <w:name w:val="heading 7"/>
    <w:basedOn w:val="a"/>
    <w:next w:val="a"/>
    <w:link w:val="70"/>
    <w:uiPriority w:val="99"/>
    <w:qFormat/>
    <w:rsid w:val="002F405F"/>
    <w:pPr>
      <w:keepNext/>
      <w:keepLines/>
      <w:widowControl w:val="0"/>
      <w:spacing w:after="0" w:line="360" w:lineRule="auto"/>
      <w:outlineLvl w:val="6"/>
    </w:pPr>
    <w:rPr>
      <w:rFonts w:ascii="Times New Roman" w:eastAsia="Times New Roman" w:hAnsi="Times New Roman"/>
      <w:b/>
      <w:bCs/>
      <w:kern w:val="2"/>
      <w:sz w:val="28"/>
      <w:szCs w:val="24"/>
      <w:lang w:eastAsia="ru-RU"/>
    </w:rPr>
  </w:style>
  <w:style w:type="paragraph" w:styleId="9">
    <w:name w:val="heading 9"/>
    <w:basedOn w:val="a"/>
    <w:next w:val="a"/>
    <w:link w:val="90"/>
    <w:uiPriority w:val="99"/>
    <w:qFormat/>
    <w:rsid w:val="002F405F"/>
    <w:pPr>
      <w:keepNext/>
      <w:autoSpaceDE w:val="0"/>
      <w:autoSpaceDN w:val="0"/>
      <w:spacing w:before="20" w:after="20" w:line="480" w:lineRule="atLeast"/>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locked/>
    <w:rsid w:val="002F405F"/>
    <w:rPr>
      <w:rFonts w:ascii="Arial"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9"/>
    <w:locked/>
    <w:rsid w:val="002F405F"/>
    <w:rPr>
      <w:rFonts w:ascii="Arial" w:hAnsi="Arial" w:cs="Arial"/>
      <w:b/>
      <w:bCs/>
      <w:iCs/>
      <w:sz w:val="28"/>
      <w:szCs w:val="28"/>
      <w:lang w:eastAsia="ru-RU"/>
    </w:rPr>
  </w:style>
  <w:style w:type="character" w:customStyle="1" w:styleId="30">
    <w:name w:val="Заголовок 3 Знак"/>
    <w:aliases w:val="!Главы документа Знак"/>
    <w:basedOn w:val="a0"/>
    <w:link w:val="3"/>
    <w:uiPriority w:val="99"/>
    <w:locked/>
    <w:rsid w:val="002F405F"/>
    <w:rPr>
      <w:rFonts w:ascii="Arial" w:hAnsi="Arial" w:cs="Arial"/>
      <w:b/>
      <w:bCs/>
      <w:sz w:val="26"/>
      <w:szCs w:val="26"/>
      <w:lang w:eastAsia="ru-RU"/>
    </w:rPr>
  </w:style>
  <w:style w:type="character" w:customStyle="1" w:styleId="40">
    <w:name w:val="Заголовок 4 Знак"/>
    <w:aliases w:val="!Параграфы/Статьи документа Знак"/>
    <w:basedOn w:val="a0"/>
    <w:link w:val="4"/>
    <w:uiPriority w:val="99"/>
    <w:locked/>
    <w:rsid w:val="002F405F"/>
    <w:rPr>
      <w:rFonts w:ascii="Arial" w:hAnsi="Arial" w:cs="Times New Roman"/>
      <w:b/>
      <w:bCs/>
      <w:sz w:val="28"/>
      <w:szCs w:val="28"/>
      <w:lang w:eastAsia="ru-RU"/>
    </w:rPr>
  </w:style>
  <w:style w:type="character" w:customStyle="1" w:styleId="70">
    <w:name w:val="Заголовок 7 Знак"/>
    <w:basedOn w:val="a0"/>
    <w:link w:val="7"/>
    <w:uiPriority w:val="99"/>
    <w:locked/>
    <w:rsid w:val="002F405F"/>
    <w:rPr>
      <w:rFonts w:ascii="Times New Roman" w:hAnsi="Times New Roman" w:cs="Times New Roman"/>
      <w:b/>
      <w:bCs/>
      <w:kern w:val="2"/>
      <w:sz w:val="24"/>
      <w:szCs w:val="24"/>
      <w:lang w:eastAsia="ru-RU"/>
    </w:rPr>
  </w:style>
  <w:style w:type="character" w:customStyle="1" w:styleId="90">
    <w:name w:val="Заголовок 9 Знак"/>
    <w:basedOn w:val="a0"/>
    <w:link w:val="9"/>
    <w:uiPriority w:val="99"/>
    <w:locked/>
    <w:rsid w:val="002F405F"/>
    <w:rPr>
      <w:rFonts w:ascii="Times New Roman" w:hAnsi="Times New Roman" w:cs="Times New Roman"/>
      <w:b/>
      <w:bCs/>
      <w:sz w:val="28"/>
      <w:szCs w:val="28"/>
      <w:lang w:eastAsia="ru-RU"/>
    </w:rPr>
  </w:style>
  <w:style w:type="character" w:styleId="a3">
    <w:name w:val="Hyperlink"/>
    <w:basedOn w:val="a0"/>
    <w:uiPriority w:val="99"/>
    <w:semiHidden/>
    <w:rsid w:val="002F405F"/>
    <w:rPr>
      <w:rFonts w:cs="Times New Roman"/>
      <w:color w:val="0000FF"/>
      <w:u w:val="none"/>
      <w:effect w:val="none"/>
    </w:rPr>
  </w:style>
  <w:style w:type="character" w:styleId="a4">
    <w:name w:val="FollowedHyperlink"/>
    <w:basedOn w:val="a0"/>
    <w:uiPriority w:val="99"/>
    <w:semiHidden/>
    <w:rsid w:val="002F405F"/>
    <w:rPr>
      <w:rFonts w:cs="Times New Roman"/>
      <w:color w:val="800080"/>
      <w:u w:val="single"/>
    </w:rPr>
  </w:style>
  <w:style w:type="character" w:customStyle="1" w:styleId="11">
    <w:name w:val="Заголовок 1 Знак1"/>
    <w:aliases w:val="!Части документа Знак1"/>
    <w:basedOn w:val="a0"/>
    <w:uiPriority w:val="99"/>
    <w:rsid w:val="002F405F"/>
    <w:rPr>
      <w:rFonts w:ascii="Cambria" w:hAnsi="Cambria" w:cs="Times New Roman"/>
      <w:b/>
      <w:bCs/>
      <w:color w:val="365F91"/>
      <w:sz w:val="28"/>
      <w:szCs w:val="28"/>
      <w:lang w:eastAsia="ru-RU"/>
    </w:rPr>
  </w:style>
  <w:style w:type="character" w:customStyle="1" w:styleId="210">
    <w:name w:val="Заголовок 2 Знак1"/>
    <w:aliases w:val="!Разделы документа Знак1"/>
    <w:basedOn w:val="a0"/>
    <w:uiPriority w:val="99"/>
    <w:semiHidden/>
    <w:rsid w:val="002F405F"/>
    <w:rPr>
      <w:rFonts w:ascii="Cambria" w:hAnsi="Cambria" w:cs="Times New Roman"/>
      <w:b/>
      <w:bCs/>
      <w:color w:val="4F81BD"/>
      <w:sz w:val="26"/>
      <w:szCs w:val="26"/>
      <w:lang w:eastAsia="ru-RU"/>
    </w:rPr>
  </w:style>
  <w:style w:type="character" w:customStyle="1" w:styleId="31">
    <w:name w:val="Заголовок 3 Знак1"/>
    <w:aliases w:val="!Главы документа Знак1"/>
    <w:basedOn w:val="a0"/>
    <w:uiPriority w:val="99"/>
    <w:semiHidden/>
    <w:rsid w:val="002F405F"/>
    <w:rPr>
      <w:rFonts w:ascii="Cambria" w:hAnsi="Cambria" w:cs="Times New Roman"/>
      <w:b/>
      <w:bCs/>
      <w:color w:val="4F81BD"/>
      <w:sz w:val="24"/>
      <w:szCs w:val="24"/>
      <w:lang w:eastAsia="ru-RU"/>
    </w:rPr>
  </w:style>
  <w:style w:type="character" w:customStyle="1" w:styleId="41">
    <w:name w:val="Заголовок 4 Знак1"/>
    <w:aliases w:val="!Параграфы/Статьи документа Знак1"/>
    <w:basedOn w:val="a0"/>
    <w:uiPriority w:val="99"/>
    <w:semiHidden/>
    <w:rsid w:val="002F405F"/>
    <w:rPr>
      <w:rFonts w:ascii="Cambria" w:hAnsi="Cambria" w:cs="Times New Roman"/>
      <w:b/>
      <w:bCs/>
      <w:i/>
      <w:iCs/>
      <w:color w:val="4F81BD"/>
      <w:sz w:val="24"/>
      <w:szCs w:val="24"/>
      <w:lang w:eastAsia="ru-RU"/>
    </w:rPr>
  </w:style>
  <w:style w:type="character" w:styleId="HTML">
    <w:name w:val="HTML Variable"/>
    <w:aliases w:val="!Ссылки в документе"/>
    <w:basedOn w:val="a0"/>
    <w:uiPriority w:val="99"/>
    <w:semiHidden/>
    <w:rsid w:val="002F405F"/>
    <w:rPr>
      <w:rFonts w:ascii="Arial" w:hAnsi="Arial" w:cs="Arial"/>
      <w:color w:val="0000FF"/>
      <w:sz w:val="24"/>
      <w:u w:val="none"/>
      <w:effect w:val="none"/>
    </w:rPr>
  </w:style>
  <w:style w:type="paragraph" w:styleId="a5">
    <w:name w:val="Normal (Web)"/>
    <w:basedOn w:val="a"/>
    <w:uiPriority w:val="99"/>
    <w:semiHidden/>
    <w:rsid w:val="002F405F"/>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CommentTextChar">
    <w:name w:val="Comment Text Char"/>
    <w:aliases w:val="!Равноширинный текст документа Char"/>
    <w:uiPriority w:val="99"/>
    <w:semiHidden/>
    <w:locked/>
    <w:rsid w:val="002F405F"/>
    <w:rPr>
      <w:rFonts w:ascii="Courier" w:hAnsi="Courier"/>
      <w:sz w:val="20"/>
      <w:lang w:eastAsia="ru-RU"/>
    </w:rPr>
  </w:style>
  <w:style w:type="paragraph" w:styleId="a6">
    <w:name w:val="annotation text"/>
    <w:aliases w:val="!Равноширинный текст документа"/>
    <w:basedOn w:val="a"/>
    <w:link w:val="a7"/>
    <w:uiPriority w:val="99"/>
    <w:semiHidden/>
    <w:rsid w:val="002F405F"/>
    <w:pPr>
      <w:spacing w:after="0" w:line="240" w:lineRule="auto"/>
      <w:ind w:firstLine="567"/>
      <w:jc w:val="both"/>
    </w:pPr>
    <w:rPr>
      <w:rFonts w:ascii="Courier" w:hAnsi="Courier"/>
      <w:sz w:val="20"/>
      <w:szCs w:val="20"/>
      <w:lang w:eastAsia="ru-RU"/>
    </w:rPr>
  </w:style>
  <w:style w:type="character" w:customStyle="1" w:styleId="a7">
    <w:name w:val="Текст примечания Знак"/>
    <w:aliases w:val="!Равноширинный текст документа Знак"/>
    <w:basedOn w:val="a0"/>
    <w:link w:val="a6"/>
    <w:uiPriority w:val="99"/>
    <w:semiHidden/>
    <w:locked/>
    <w:rsid w:val="00800CA2"/>
    <w:rPr>
      <w:rFonts w:cs="Times New Roman"/>
      <w:sz w:val="20"/>
      <w:szCs w:val="20"/>
      <w:lang w:eastAsia="en-US"/>
    </w:rPr>
  </w:style>
  <w:style w:type="character" w:customStyle="1" w:styleId="12">
    <w:name w:val="Текст примечания Знак1"/>
    <w:aliases w:val="!Равноширинный текст документа Знак1"/>
    <w:basedOn w:val="a0"/>
    <w:uiPriority w:val="99"/>
    <w:semiHidden/>
    <w:rsid w:val="002F405F"/>
    <w:rPr>
      <w:rFonts w:cs="Times New Roman"/>
      <w:sz w:val="20"/>
      <w:szCs w:val="20"/>
    </w:rPr>
  </w:style>
  <w:style w:type="paragraph" w:styleId="a8">
    <w:name w:val="header"/>
    <w:basedOn w:val="a"/>
    <w:link w:val="a9"/>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8"/>
    <w:uiPriority w:val="99"/>
    <w:locked/>
    <w:rsid w:val="002F405F"/>
    <w:rPr>
      <w:rFonts w:ascii="Times New Roman" w:hAnsi="Times New Roman" w:cs="Times New Roman"/>
      <w:sz w:val="24"/>
      <w:szCs w:val="24"/>
      <w:lang w:eastAsia="ru-RU"/>
    </w:rPr>
  </w:style>
  <w:style w:type="paragraph" w:styleId="aa">
    <w:name w:val="footer"/>
    <w:basedOn w:val="a"/>
    <w:link w:val="ab"/>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Нижний колонтитул Знак"/>
    <w:basedOn w:val="a0"/>
    <w:link w:val="aa"/>
    <w:uiPriority w:val="99"/>
    <w:locked/>
    <w:rsid w:val="002F405F"/>
    <w:rPr>
      <w:rFonts w:ascii="Times New Roman" w:hAnsi="Times New Roman" w:cs="Times New Roman"/>
      <w:sz w:val="24"/>
      <w:szCs w:val="24"/>
      <w:lang w:eastAsia="ru-RU"/>
    </w:rPr>
  </w:style>
  <w:style w:type="paragraph" w:styleId="2">
    <w:name w:val="List Bullet 2"/>
    <w:basedOn w:val="a"/>
    <w:autoRedefine/>
    <w:uiPriority w:val="99"/>
    <w:semiHidden/>
    <w:rsid w:val="002F405F"/>
    <w:pPr>
      <w:numPr>
        <w:numId w:val="2"/>
      </w:numPr>
      <w:tabs>
        <w:tab w:val="clear" w:pos="643"/>
      </w:tabs>
      <w:spacing w:after="0" w:line="240" w:lineRule="auto"/>
      <w:ind w:left="0" w:firstLine="900"/>
      <w:jc w:val="both"/>
    </w:pPr>
    <w:rPr>
      <w:rFonts w:ascii="Times New Roman" w:eastAsia="Times New Roman" w:hAnsi="Times New Roman"/>
      <w:sz w:val="20"/>
      <w:szCs w:val="20"/>
      <w:lang w:eastAsia="ru-RU"/>
    </w:rPr>
  </w:style>
  <w:style w:type="paragraph" w:styleId="ac">
    <w:name w:val="Title"/>
    <w:basedOn w:val="a"/>
    <w:link w:val="ad"/>
    <w:uiPriority w:val="99"/>
    <w:qFormat/>
    <w:rsid w:val="002F405F"/>
    <w:pPr>
      <w:keepLines/>
      <w:widowControl w:val="0"/>
      <w:spacing w:after="0" w:line="240" w:lineRule="auto"/>
      <w:jc w:val="center"/>
    </w:pPr>
    <w:rPr>
      <w:rFonts w:ascii="Times New Roman" w:eastAsia="Times New Roman" w:hAnsi="Times New Roman"/>
      <w:b/>
      <w:kern w:val="2"/>
      <w:sz w:val="28"/>
      <w:szCs w:val="24"/>
      <w:lang w:eastAsia="ru-RU"/>
    </w:rPr>
  </w:style>
  <w:style w:type="character" w:customStyle="1" w:styleId="ad">
    <w:name w:val="Название Знак"/>
    <w:basedOn w:val="a0"/>
    <w:link w:val="ac"/>
    <w:uiPriority w:val="99"/>
    <w:locked/>
    <w:rsid w:val="002F405F"/>
    <w:rPr>
      <w:rFonts w:ascii="Times New Roman" w:hAnsi="Times New Roman" w:cs="Times New Roman"/>
      <w:b/>
      <w:kern w:val="2"/>
      <w:sz w:val="24"/>
      <w:szCs w:val="24"/>
      <w:lang w:eastAsia="ru-RU"/>
    </w:rPr>
  </w:style>
  <w:style w:type="paragraph" w:styleId="ae">
    <w:name w:val="Body Text"/>
    <w:basedOn w:val="a"/>
    <w:link w:val="af"/>
    <w:uiPriority w:val="99"/>
    <w:semiHidden/>
    <w:rsid w:val="002F405F"/>
    <w:pPr>
      <w:spacing w:after="0" w:line="240" w:lineRule="auto"/>
    </w:pPr>
    <w:rPr>
      <w:rFonts w:ascii="Times New Roman" w:eastAsia="Times New Roman" w:hAnsi="Times New Roman"/>
      <w:sz w:val="28"/>
      <w:szCs w:val="24"/>
      <w:lang w:eastAsia="ru-RU"/>
    </w:rPr>
  </w:style>
  <w:style w:type="character" w:customStyle="1" w:styleId="af">
    <w:name w:val="Основной текст Знак"/>
    <w:basedOn w:val="a0"/>
    <w:link w:val="ae"/>
    <w:uiPriority w:val="99"/>
    <w:semiHidden/>
    <w:locked/>
    <w:rsid w:val="002F405F"/>
    <w:rPr>
      <w:rFonts w:ascii="Times New Roman" w:hAnsi="Times New Roman" w:cs="Times New Roman"/>
      <w:sz w:val="24"/>
      <w:szCs w:val="24"/>
      <w:lang w:eastAsia="ru-RU"/>
    </w:rPr>
  </w:style>
  <w:style w:type="paragraph" w:styleId="af0">
    <w:name w:val="Body Text Indent"/>
    <w:basedOn w:val="a"/>
    <w:link w:val="af1"/>
    <w:uiPriority w:val="99"/>
    <w:semiHidden/>
    <w:rsid w:val="002F405F"/>
    <w:pPr>
      <w:keepNext/>
      <w:overflowPunct w:val="0"/>
      <w:autoSpaceDE w:val="0"/>
      <w:autoSpaceDN w:val="0"/>
      <w:adjustRightInd w:val="0"/>
      <w:spacing w:before="20" w:after="20" w:line="480" w:lineRule="atLeast"/>
      <w:jc w:val="center"/>
    </w:pPr>
    <w:rPr>
      <w:rFonts w:ascii="Times New Roman" w:eastAsia="Times New Roman" w:hAnsi="Times New Roman"/>
      <w:b/>
      <w:bCs/>
      <w:sz w:val="28"/>
      <w:szCs w:val="28"/>
      <w:lang w:eastAsia="ru-RU"/>
    </w:rPr>
  </w:style>
  <w:style w:type="character" w:customStyle="1" w:styleId="af1">
    <w:name w:val="Основной текст с отступом Знак"/>
    <w:basedOn w:val="a0"/>
    <w:link w:val="af0"/>
    <w:uiPriority w:val="99"/>
    <w:semiHidden/>
    <w:locked/>
    <w:rsid w:val="002F405F"/>
    <w:rPr>
      <w:rFonts w:ascii="Times New Roman" w:hAnsi="Times New Roman" w:cs="Times New Roman"/>
      <w:b/>
      <w:bCs/>
      <w:sz w:val="28"/>
      <w:szCs w:val="28"/>
      <w:lang w:eastAsia="ru-RU"/>
    </w:rPr>
  </w:style>
  <w:style w:type="paragraph" w:styleId="22">
    <w:name w:val="Body Text 2"/>
    <w:basedOn w:val="a"/>
    <w:link w:val="23"/>
    <w:uiPriority w:val="99"/>
    <w:semiHidden/>
    <w:rsid w:val="002F405F"/>
    <w:pPr>
      <w:keepLines/>
      <w:widowControl w:val="0"/>
      <w:spacing w:after="0" w:line="240" w:lineRule="auto"/>
      <w:jc w:val="both"/>
    </w:pPr>
    <w:rPr>
      <w:rFonts w:ascii="Times New Roman" w:eastAsia="Times New Roman" w:hAnsi="Times New Roman"/>
      <w:sz w:val="28"/>
      <w:szCs w:val="24"/>
      <w:lang w:eastAsia="ru-RU"/>
    </w:rPr>
  </w:style>
  <w:style w:type="character" w:customStyle="1" w:styleId="23">
    <w:name w:val="Основной текст 2 Знак"/>
    <w:basedOn w:val="a0"/>
    <w:link w:val="22"/>
    <w:uiPriority w:val="99"/>
    <w:semiHidden/>
    <w:locked/>
    <w:rsid w:val="002F405F"/>
    <w:rPr>
      <w:rFonts w:ascii="Times New Roman" w:hAnsi="Times New Roman" w:cs="Times New Roman"/>
      <w:sz w:val="24"/>
      <w:szCs w:val="24"/>
      <w:lang w:eastAsia="ru-RU"/>
    </w:rPr>
  </w:style>
  <w:style w:type="paragraph" w:styleId="32">
    <w:name w:val="Body Text 3"/>
    <w:basedOn w:val="a"/>
    <w:link w:val="33"/>
    <w:uiPriority w:val="99"/>
    <w:semiHidden/>
    <w:rsid w:val="002F405F"/>
    <w:pPr>
      <w:spacing w:after="0" w:line="360" w:lineRule="auto"/>
      <w:jc w:val="both"/>
    </w:pPr>
    <w:rPr>
      <w:rFonts w:ascii="Times New Roman" w:eastAsia="Times New Roman" w:hAnsi="Times New Roman"/>
      <w:sz w:val="24"/>
      <w:szCs w:val="24"/>
      <w:lang w:eastAsia="ru-RU"/>
    </w:rPr>
  </w:style>
  <w:style w:type="character" w:customStyle="1" w:styleId="33">
    <w:name w:val="Основной текст 3 Знак"/>
    <w:basedOn w:val="a0"/>
    <w:link w:val="32"/>
    <w:uiPriority w:val="99"/>
    <w:semiHidden/>
    <w:locked/>
    <w:rsid w:val="002F405F"/>
    <w:rPr>
      <w:rFonts w:ascii="Times New Roman" w:hAnsi="Times New Roman" w:cs="Times New Roman"/>
      <w:sz w:val="24"/>
      <w:szCs w:val="24"/>
      <w:lang w:eastAsia="ru-RU"/>
    </w:rPr>
  </w:style>
  <w:style w:type="paragraph" w:styleId="24">
    <w:name w:val="Body Text Indent 2"/>
    <w:basedOn w:val="a"/>
    <w:link w:val="25"/>
    <w:uiPriority w:val="99"/>
    <w:semiHidden/>
    <w:rsid w:val="002F405F"/>
    <w:pPr>
      <w:overflowPunct w:val="0"/>
      <w:autoSpaceDE w:val="0"/>
      <w:autoSpaceDN w:val="0"/>
      <w:adjustRightInd w:val="0"/>
      <w:spacing w:before="20" w:after="20" w:line="240" w:lineRule="auto"/>
      <w:ind w:firstLine="708"/>
      <w:jc w:val="both"/>
    </w:pPr>
    <w:rPr>
      <w:rFonts w:ascii="Times New Roman" w:eastAsia="Times New Roman" w:hAnsi="Times New Roman"/>
      <w:sz w:val="28"/>
      <w:szCs w:val="28"/>
      <w:lang w:eastAsia="ru-RU"/>
    </w:rPr>
  </w:style>
  <w:style w:type="character" w:customStyle="1" w:styleId="25">
    <w:name w:val="Основной текст с отступом 2 Знак"/>
    <w:basedOn w:val="a0"/>
    <w:link w:val="24"/>
    <w:uiPriority w:val="99"/>
    <w:semiHidden/>
    <w:locked/>
    <w:rsid w:val="002F405F"/>
    <w:rPr>
      <w:rFonts w:ascii="Times New Roman" w:hAnsi="Times New Roman" w:cs="Times New Roman"/>
      <w:sz w:val="28"/>
      <w:szCs w:val="28"/>
      <w:lang w:eastAsia="ru-RU"/>
    </w:rPr>
  </w:style>
  <w:style w:type="paragraph" w:styleId="34">
    <w:name w:val="Body Text Indent 3"/>
    <w:basedOn w:val="a"/>
    <w:link w:val="35"/>
    <w:uiPriority w:val="99"/>
    <w:semiHidden/>
    <w:rsid w:val="002F405F"/>
    <w:pPr>
      <w:autoSpaceDE w:val="0"/>
      <w:autoSpaceDN w:val="0"/>
      <w:adjustRightInd w:val="0"/>
      <w:spacing w:after="0" w:line="240" w:lineRule="auto"/>
      <w:ind w:firstLine="540"/>
    </w:pPr>
    <w:rPr>
      <w:rFonts w:ascii="Times New Roman" w:eastAsia="Times New Roman" w:hAnsi="Times New Roman"/>
      <w:sz w:val="24"/>
      <w:szCs w:val="24"/>
      <w:lang w:eastAsia="ru-RU"/>
    </w:rPr>
  </w:style>
  <w:style w:type="character" w:customStyle="1" w:styleId="35">
    <w:name w:val="Основной текст с отступом 3 Знак"/>
    <w:basedOn w:val="a0"/>
    <w:link w:val="34"/>
    <w:uiPriority w:val="99"/>
    <w:semiHidden/>
    <w:locked/>
    <w:rsid w:val="002F405F"/>
    <w:rPr>
      <w:rFonts w:ascii="Times New Roman" w:hAnsi="Times New Roman" w:cs="Times New Roman"/>
      <w:sz w:val="24"/>
      <w:szCs w:val="24"/>
      <w:lang w:eastAsia="ru-RU"/>
    </w:rPr>
  </w:style>
  <w:style w:type="paragraph" w:styleId="af2">
    <w:name w:val="Plain Text"/>
    <w:basedOn w:val="a"/>
    <w:link w:val="af3"/>
    <w:uiPriority w:val="99"/>
    <w:semiHidden/>
    <w:rsid w:val="002F405F"/>
    <w:pPr>
      <w:spacing w:after="0" w:line="240" w:lineRule="auto"/>
    </w:pPr>
    <w:rPr>
      <w:rFonts w:ascii="Courier New" w:eastAsia="Times New Roman" w:hAnsi="Courier New"/>
      <w:sz w:val="20"/>
      <w:szCs w:val="24"/>
      <w:lang w:eastAsia="ru-RU"/>
    </w:rPr>
  </w:style>
  <w:style w:type="character" w:customStyle="1" w:styleId="af3">
    <w:name w:val="Текст Знак"/>
    <w:basedOn w:val="a0"/>
    <w:link w:val="af2"/>
    <w:uiPriority w:val="99"/>
    <w:semiHidden/>
    <w:locked/>
    <w:rsid w:val="002F405F"/>
    <w:rPr>
      <w:rFonts w:ascii="Courier New" w:hAnsi="Courier New" w:cs="Times New Roman"/>
      <w:sz w:val="24"/>
      <w:szCs w:val="24"/>
      <w:lang w:eastAsia="ru-RU"/>
    </w:rPr>
  </w:style>
  <w:style w:type="paragraph" w:styleId="af4">
    <w:name w:val="Balloon Text"/>
    <w:basedOn w:val="a"/>
    <w:link w:val="af5"/>
    <w:uiPriority w:val="99"/>
    <w:semiHidden/>
    <w:rsid w:val="002F405F"/>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locked/>
    <w:rsid w:val="002F405F"/>
    <w:rPr>
      <w:rFonts w:ascii="Tahoma" w:hAnsi="Tahoma" w:cs="Tahoma"/>
      <w:sz w:val="16"/>
      <w:szCs w:val="16"/>
      <w:lang w:eastAsia="ru-RU"/>
    </w:rPr>
  </w:style>
  <w:style w:type="paragraph" w:styleId="af6">
    <w:name w:val="No Spacing"/>
    <w:uiPriority w:val="99"/>
    <w:qFormat/>
    <w:rsid w:val="002F405F"/>
    <w:rPr>
      <w:lang w:eastAsia="en-US"/>
    </w:rPr>
  </w:style>
  <w:style w:type="paragraph" w:styleId="af7">
    <w:name w:val="List Paragraph"/>
    <w:basedOn w:val="a"/>
    <w:uiPriority w:val="99"/>
    <w:qFormat/>
    <w:rsid w:val="002F405F"/>
    <w:pPr>
      <w:spacing w:after="0" w:line="240" w:lineRule="auto"/>
      <w:ind w:left="720"/>
      <w:contextualSpacing/>
    </w:pPr>
    <w:rPr>
      <w:rFonts w:ascii="Times New Roman" w:eastAsia="Times New Roman" w:hAnsi="Times New Roman"/>
      <w:sz w:val="24"/>
      <w:szCs w:val="24"/>
      <w:lang w:eastAsia="ru-RU"/>
    </w:rPr>
  </w:style>
  <w:style w:type="paragraph" w:customStyle="1" w:styleId="Title">
    <w:name w:val="Title!Название НПА"/>
    <w:basedOn w:val="a"/>
    <w:uiPriority w:val="99"/>
    <w:semiHidden/>
    <w:rsid w:val="002F405F"/>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semiHidden/>
    <w:rsid w:val="002F405F"/>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semiHidden/>
    <w:rsid w:val="002F405F"/>
    <w:rPr>
      <w:rFonts w:ascii="Arial" w:eastAsia="Times New Roman" w:hAnsi="Arial" w:cs="Arial"/>
      <w:bCs/>
      <w:kern w:val="28"/>
      <w:sz w:val="24"/>
      <w:szCs w:val="32"/>
    </w:rPr>
  </w:style>
  <w:style w:type="paragraph" w:customStyle="1" w:styleId="Table0">
    <w:name w:val="Table!"/>
    <w:next w:val="Table"/>
    <w:uiPriority w:val="99"/>
    <w:semiHidden/>
    <w:rsid w:val="002F405F"/>
    <w:pPr>
      <w:jc w:val="center"/>
    </w:pPr>
    <w:rPr>
      <w:rFonts w:ascii="Arial" w:eastAsia="Times New Roman" w:hAnsi="Arial" w:cs="Arial"/>
      <w:b/>
      <w:bCs/>
      <w:kern w:val="28"/>
      <w:sz w:val="24"/>
      <w:szCs w:val="32"/>
    </w:rPr>
  </w:style>
  <w:style w:type="paragraph" w:customStyle="1" w:styleId="NumberAndDate">
    <w:name w:val="NumberAndDate"/>
    <w:aliases w:val="!Дата и Номер"/>
    <w:uiPriority w:val="99"/>
    <w:semiHidden/>
    <w:rsid w:val="002F405F"/>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uiPriority w:val="99"/>
    <w:semiHidden/>
    <w:rsid w:val="002F405F"/>
    <w:rPr>
      <w:sz w:val="28"/>
    </w:rPr>
  </w:style>
  <w:style w:type="paragraph" w:customStyle="1" w:styleId="ConsNormal">
    <w:name w:val="ConsNormal"/>
    <w:uiPriority w:val="99"/>
    <w:rsid w:val="002F405F"/>
    <w:pPr>
      <w:widowControl w:val="0"/>
      <w:autoSpaceDE w:val="0"/>
      <w:autoSpaceDN w:val="0"/>
      <w:adjustRightInd w:val="0"/>
      <w:ind w:firstLine="720"/>
    </w:pPr>
    <w:rPr>
      <w:rFonts w:ascii="Arial" w:eastAsia="Times New Roman" w:hAnsi="Arial" w:cs="Arial"/>
      <w:sz w:val="20"/>
      <w:szCs w:val="20"/>
    </w:rPr>
  </w:style>
  <w:style w:type="paragraph" w:customStyle="1" w:styleId="af8">
    <w:name w:val="адресат"/>
    <w:basedOn w:val="a"/>
    <w:next w:val="a"/>
    <w:uiPriority w:val="99"/>
    <w:semiHidden/>
    <w:rsid w:val="002F405F"/>
    <w:pPr>
      <w:autoSpaceDE w:val="0"/>
      <w:autoSpaceDN w:val="0"/>
      <w:spacing w:after="0" w:line="240" w:lineRule="auto"/>
      <w:jc w:val="center"/>
    </w:pPr>
    <w:rPr>
      <w:rFonts w:ascii="Times New Roman" w:eastAsia="Times New Roman" w:hAnsi="Times New Roman"/>
      <w:sz w:val="30"/>
      <w:szCs w:val="30"/>
      <w:lang w:eastAsia="ru-RU"/>
    </w:rPr>
  </w:style>
  <w:style w:type="paragraph" w:customStyle="1" w:styleId="aaanao">
    <w:name w:val="aa?anao"/>
    <w:basedOn w:val="a"/>
    <w:next w:val="a"/>
    <w:uiPriority w:val="99"/>
    <w:semiHidden/>
    <w:rsid w:val="002F405F"/>
    <w:pPr>
      <w:overflowPunct w:val="0"/>
      <w:autoSpaceDE w:val="0"/>
      <w:autoSpaceDN w:val="0"/>
      <w:adjustRightInd w:val="0"/>
      <w:spacing w:after="0" w:line="240" w:lineRule="auto"/>
      <w:jc w:val="center"/>
    </w:pPr>
    <w:rPr>
      <w:rFonts w:ascii="Times New Roman" w:eastAsia="Times New Roman" w:hAnsi="Times New Roman"/>
      <w:sz w:val="30"/>
      <w:szCs w:val="30"/>
      <w:lang w:eastAsia="ru-RU"/>
    </w:rPr>
  </w:style>
  <w:style w:type="paragraph" w:customStyle="1" w:styleId="ConsNonformat">
    <w:name w:val="ConsNonformat"/>
    <w:uiPriority w:val="99"/>
    <w:semiHidden/>
    <w:rsid w:val="002F405F"/>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semiHidden/>
    <w:rsid w:val="002F405F"/>
    <w:pPr>
      <w:autoSpaceDE w:val="0"/>
      <w:autoSpaceDN w:val="0"/>
      <w:adjustRightInd w:val="0"/>
    </w:pPr>
    <w:rPr>
      <w:rFonts w:ascii="Arial" w:eastAsia="Times New Roman" w:hAnsi="Arial" w:cs="Arial"/>
      <w:b/>
      <w:bCs/>
      <w:sz w:val="20"/>
      <w:szCs w:val="20"/>
    </w:rPr>
  </w:style>
  <w:style w:type="paragraph" w:customStyle="1" w:styleId="af9">
    <w:name w:val="Комментарий"/>
    <w:basedOn w:val="a"/>
    <w:next w:val="a"/>
    <w:uiPriority w:val="99"/>
    <w:semiHidden/>
    <w:rsid w:val="002F405F"/>
    <w:pPr>
      <w:autoSpaceDE w:val="0"/>
      <w:autoSpaceDN w:val="0"/>
      <w:adjustRightInd w:val="0"/>
      <w:spacing w:after="0" w:line="240" w:lineRule="auto"/>
      <w:ind w:left="170"/>
      <w:jc w:val="both"/>
    </w:pPr>
    <w:rPr>
      <w:rFonts w:ascii="Arial" w:eastAsia="Times New Roman" w:hAnsi="Arial"/>
      <w:i/>
      <w:iCs/>
      <w:color w:val="800080"/>
      <w:sz w:val="20"/>
      <w:szCs w:val="20"/>
      <w:lang w:eastAsia="ru-RU"/>
    </w:rPr>
  </w:style>
  <w:style w:type="paragraph" w:customStyle="1" w:styleId="ConsPlusNormal">
    <w:name w:val="ConsPlusNormal"/>
    <w:uiPriority w:val="99"/>
    <w:semiHidden/>
    <w:rsid w:val="002F405F"/>
    <w:pPr>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semiHidden/>
    <w:rsid w:val="002F405F"/>
    <w:pPr>
      <w:autoSpaceDE w:val="0"/>
      <w:autoSpaceDN w:val="0"/>
      <w:adjustRightInd w:val="0"/>
    </w:pPr>
    <w:rPr>
      <w:rFonts w:ascii="Courier New" w:eastAsia="Times New Roman" w:hAnsi="Courier New" w:cs="Courier New"/>
      <w:sz w:val="20"/>
      <w:szCs w:val="20"/>
    </w:rPr>
  </w:style>
  <w:style w:type="paragraph" w:customStyle="1" w:styleId="Style3">
    <w:name w:val="Style3"/>
    <w:basedOn w:val="a"/>
    <w:uiPriority w:val="99"/>
    <w:semiHidden/>
    <w:rsid w:val="002F405F"/>
    <w:pPr>
      <w:widowControl w:val="0"/>
      <w:autoSpaceDE w:val="0"/>
      <w:autoSpaceDN w:val="0"/>
      <w:adjustRightInd w:val="0"/>
      <w:spacing w:after="0" w:line="282" w:lineRule="exact"/>
      <w:ind w:firstLine="245"/>
      <w:jc w:val="both"/>
    </w:pPr>
    <w:rPr>
      <w:rFonts w:ascii="Arial" w:eastAsia="Times New Roman" w:hAnsi="Arial"/>
      <w:sz w:val="24"/>
      <w:szCs w:val="24"/>
      <w:lang w:eastAsia="ru-RU"/>
    </w:rPr>
  </w:style>
  <w:style w:type="paragraph" w:customStyle="1" w:styleId="ConsPlusCell">
    <w:name w:val="ConsPlusCell"/>
    <w:uiPriority w:val="99"/>
    <w:semiHidden/>
    <w:rsid w:val="002F405F"/>
    <w:pPr>
      <w:autoSpaceDE w:val="0"/>
      <w:autoSpaceDN w:val="0"/>
      <w:adjustRightInd w:val="0"/>
    </w:pPr>
    <w:rPr>
      <w:rFonts w:ascii="Arial" w:eastAsia="Times New Roman" w:hAnsi="Arial" w:cs="Arial"/>
      <w:sz w:val="20"/>
      <w:szCs w:val="20"/>
    </w:rPr>
  </w:style>
  <w:style w:type="paragraph" w:customStyle="1" w:styleId="u">
    <w:name w:val="u"/>
    <w:basedOn w:val="a"/>
    <w:uiPriority w:val="99"/>
    <w:semiHidden/>
    <w:rsid w:val="002F40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a">
    <w:name w:val="Знак Знак Знак Знак"/>
    <w:basedOn w:val="a"/>
    <w:uiPriority w:val="99"/>
    <w:semiHidden/>
    <w:rsid w:val="002F405F"/>
    <w:pPr>
      <w:spacing w:after="160" w:line="240" w:lineRule="exact"/>
      <w:ind w:firstLine="567"/>
      <w:jc w:val="both"/>
    </w:pPr>
    <w:rPr>
      <w:rFonts w:ascii="Verdana" w:eastAsia="Times New Roman" w:hAnsi="Verdana" w:cs="Verdana"/>
      <w:sz w:val="20"/>
      <w:szCs w:val="20"/>
      <w:lang w:val="en-US"/>
    </w:rPr>
  </w:style>
  <w:style w:type="character" w:customStyle="1" w:styleId="afb">
    <w:name w:val="Цветовое выделение"/>
    <w:uiPriority w:val="99"/>
    <w:rsid w:val="002F405F"/>
    <w:rPr>
      <w:b/>
      <w:color w:val="000080"/>
      <w:sz w:val="20"/>
    </w:rPr>
  </w:style>
  <w:style w:type="character" w:customStyle="1" w:styleId="FontStyle11">
    <w:name w:val="Font Style11"/>
    <w:uiPriority w:val="99"/>
    <w:rsid w:val="002F405F"/>
    <w:rPr>
      <w:rFonts w:ascii="Arial" w:hAnsi="Arial"/>
      <w:sz w:val="14"/>
    </w:rPr>
  </w:style>
</w:styles>
</file>

<file path=word/webSettings.xml><?xml version="1.0" encoding="utf-8"?>
<w:webSettings xmlns:r="http://schemas.openxmlformats.org/officeDocument/2006/relationships" xmlns:w="http://schemas.openxmlformats.org/wordprocessingml/2006/main">
  <w:divs>
    <w:div w:id="559633871">
      <w:marLeft w:val="0"/>
      <w:marRight w:val="0"/>
      <w:marTop w:val="0"/>
      <w:marBottom w:val="0"/>
      <w:divBdr>
        <w:top w:val="none" w:sz="0" w:space="0" w:color="auto"/>
        <w:left w:val="none" w:sz="0" w:space="0" w:color="auto"/>
        <w:bottom w:val="none" w:sz="0" w:space="0" w:color="auto"/>
        <w:right w:val="none" w:sz="0" w:space="0" w:color="auto"/>
      </w:divBdr>
    </w:div>
    <w:div w:id="559633872">
      <w:marLeft w:val="0"/>
      <w:marRight w:val="0"/>
      <w:marTop w:val="0"/>
      <w:marBottom w:val="0"/>
      <w:divBdr>
        <w:top w:val="none" w:sz="0" w:space="0" w:color="auto"/>
        <w:left w:val="none" w:sz="0" w:space="0" w:color="auto"/>
        <w:bottom w:val="none" w:sz="0" w:space="0" w:color="auto"/>
        <w:right w:val="none" w:sz="0" w:space="0" w:color="auto"/>
      </w:divBdr>
    </w:div>
    <w:div w:id="5596338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56</Pages>
  <Words>21949</Words>
  <Characters>168151</Characters>
  <Application>Microsoft Office Word</Application>
  <DocSecurity>0</DocSecurity>
  <Lines>1401</Lines>
  <Paragraphs>379</Paragraphs>
  <ScaleCrop>false</ScaleCrop>
  <Company>Минюст России</Company>
  <LinksUpToDate>false</LinksUpToDate>
  <CharactersWithSpaces>189721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Татьяна Николаевна</dc:creator>
  <cp:keywords/>
  <dc:description/>
  <cp:lastModifiedBy>Пользователь</cp:lastModifiedBy>
  <cp:revision>33</cp:revision>
  <cp:lastPrinted>2021-02-11T07:05:00Z</cp:lastPrinted>
  <dcterms:created xsi:type="dcterms:W3CDTF">2020-10-08T10:59:00Z</dcterms:created>
  <dcterms:modified xsi:type="dcterms:W3CDTF">2021-03-02T10:04:00Z</dcterms:modified>
</cp:coreProperties>
</file>